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0E22" w14:textId="05E30495" w:rsidR="009A552E" w:rsidRPr="00C3111C" w:rsidRDefault="00BB4AE4" w:rsidP="00ED67E0">
      <w:pPr>
        <w:pStyle w:val="13"/>
      </w:pPr>
      <w:r w:rsidRPr="00C3111C">
        <w:t>Заглавие на материала</w:t>
      </w:r>
    </w:p>
    <w:p w14:paraId="627004E5" w14:textId="77777777" w:rsidR="00A15940" w:rsidRDefault="00A15940" w:rsidP="00567BC8">
      <w:pPr>
        <w:pStyle w:val="a4"/>
        <w:jc w:val="right"/>
      </w:pPr>
      <w:r w:rsidRPr="00A15940">
        <w:t>Име и фам</w:t>
      </w:r>
      <w:r w:rsidRPr="005B03F1">
        <w:t>илия на автора</w:t>
      </w:r>
    </w:p>
    <w:p w14:paraId="73C34F22" w14:textId="2D11B4C7" w:rsidR="00E46398" w:rsidRDefault="00ED5652" w:rsidP="00567BC8">
      <w:pPr>
        <w:pStyle w:val="a4"/>
        <w:jc w:val="right"/>
      </w:pPr>
      <w:r w:rsidRPr="005B03F1">
        <w:t>Звание, ст</w:t>
      </w:r>
      <w:r w:rsidRPr="00ED5652">
        <w:t>епен, месторабота</w:t>
      </w:r>
    </w:p>
    <w:p w14:paraId="66A78162" w14:textId="77777777" w:rsidR="007705FE" w:rsidRPr="007705FE" w:rsidRDefault="007705FE" w:rsidP="00567BC8">
      <w:pPr>
        <w:pStyle w:val="a4"/>
        <w:jc w:val="right"/>
        <w:rPr>
          <w:lang w:val="ru-RU"/>
        </w:rPr>
      </w:pPr>
      <w:r>
        <w:rPr>
          <w:lang w:val="en-US"/>
        </w:rPr>
        <w:t>ORCID</w:t>
      </w:r>
      <w:r w:rsidRPr="007705FE">
        <w:rPr>
          <w:lang w:val="ru-RU"/>
        </w:rPr>
        <w:t xml:space="preserve"> </w:t>
      </w:r>
      <w:r>
        <w:rPr>
          <w:lang w:val="en-US"/>
        </w:rPr>
        <w:t>ID</w:t>
      </w:r>
    </w:p>
    <w:p w14:paraId="58D22239" w14:textId="6EB44CBB" w:rsidR="00976708" w:rsidRDefault="00976708" w:rsidP="00567BC8">
      <w:pPr>
        <w:pStyle w:val="a4"/>
        <w:jc w:val="right"/>
      </w:pPr>
      <w:r>
        <w:t>Имейл</w:t>
      </w:r>
    </w:p>
    <w:p w14:paraId="6081C83D" w14:textId="77777777" w:rsidR="00976708" w:rsidRPr="00C3111C" w:rsidRDefault="00976708" w:rsidP="00ED67E0">
      <w:pPr>
        <w:pStyle w:val="a4"/>
      </w:pPr>
    </w:p>
    <w:p w14:paraId="25E2A47E" w14:textId="66C0A672" w:rsidR="00E46398" w:rsidRPr="008F2D6E" w:rsidRDefault="00E46398" w:rsidP="00ED67E0">
      <w:pPr>
        <w:pStyle w:val="a5"/>
        <w:rPr>
          <w:sz w:val="24"/>
          <w:szCs w:val="24"/>
          <w:lang w:val="ru-RU"/>
        </w:rPr>
      </w:pPr>
      <w:r w:rsidRPr="008F2D6E">
        <w:rPr>
          <w:sz w:val="24"/>
          <w:szCs w:val="24"/>
        </w:rPr>
        <w:t xml:space="preserve">Резюме. </w:t>
      </w:r>
      <w:r w:rsidR="005B03F1" w:rsidRPr="008F2D6E">
        <w:rPr>
          <w:sz w:val="24"/>
          <w:szCs w:val="24"/>
        </w:rPr>
        <w:t>(До 10 реда.)</w:t>
      </w:r>
    </w:p>
    <w:p w14:paraId="1361BF10" w14:textId="1CD36CE3" w:rsidR="00E46398" w:rsidRPr="008F2D6E" w:rsidRDefault="00E46398" w:rsidP="00ED67E0">
      <w:pPr>
        <w:pStyle w:val="a5"/>
        <w:rPr>
          <w:sz w:val="24"/>
          <w:szCs w:val="24"/>
        </w:rPr>
      </w:pPr>
      <w:r w:rsidRPr="008F2D6E">
        <w:rPr>
          <w:sz w:val="24"/>
          <w:szCs w:val="24"/>
        </w:rPr>
        <w:t xml:space="preserve">Ключови думи: </w:t>
      </w:r>
      <w:r w:rsidR="005B03F1" w:rsidRPr="008F2D6E">
        <w:rPr>
          <w:sz w:val="24"/>
          <w:szCs w:val="24"/>
        </w:rPr>
        <w:t>до 5 ключови думи на български език</w:t>
      </w:r>
    </w:p>
    <w:p w14:paraId="23C958E9" w14:textId="590994F0" w:rsidR="004F36F2" w:rsidRPr="004F36F2" w:rsidRDefault="004F36F2" w:rsidP="00ED67E0">
      <w:pPr>
        <w:pStyle w:val="1"/>
        <w:rPr>
          <w:b w:val="0"/>
          <w:sz w:val="20"/>
          <w:szCs w:val="20"/>
        </w:rPr>
      </w:pPr>
      <w:r w:rsidRPr="004F36F2">
        <w:rPr>
          <w:b w:val="0"/>
          <w:sz w:val="20"/>
          <w:szCs w:val="20"/>
        </w:rPr>
        <w:t>(Обърнете внимание, че накрая</w:t>
      </w:r>
      <w:r>
        <w:rPr>
          <w:b w:val="0"/>
          <w:sz w:val="20"/>
          <w:szCs w:val="20"/>
        </w:rPr>
        <w:t xml:space="preserve"> на </w:t>
      </w:r>
      <w:r w:rsidR="00786DD2">
        <w:rPr>
          <w:b w:val="0"/>
          <w:sz w:val="20"/>
          <w:szCs w:val="20"/>
        </w:rPr>
        <w:t>статията информацията дотук се представя</w:t>
      </w:r>
      <w:r w:rsidRPr="004F36F2">
        <w:rPr>
          <w:b w:val="0"/>
          <w:sz w:val="20"/>
          <w:szCs w:val="20"/>
        </w:rPr>
        <w:t xml:space="preserve"> </w:t>
      </w:r>
      <w:r w:rsidR="00786DD2" w:rsidRPr="004F36F2">
        <w:rPr>
          <w:b w:val="0"/>
          <w:sz w:val="20"/>
          <w:szCs w:val="20"/>
        </w:rPr>
        <w:t>на английски език</w:t>
      </w:r>
      <w:r w:rsidR="00786DD2">
        <w:rPr>
          <w:b w:val="0"/>
          <w:sz w:val="20"/>
          <w:szCs w:val="20"/>
        </w:rPr>
        <w:t>!</w:t>
      </w:r>
      <w:r w:rsidRPr="004F36F2">
        <w:rPr>
          <w:b w:val="0"/>
          <w:sz w:val="20"/>
          <w:szCs w:val="20"/>
        </w:rPr>
        <w:t>)</w:t>
      </w:r>
    </w:p>
    <w:p w14:paraId="0EAD4456" w14:textId="233BA6CE" w:rsidR="00E46398" w:rsidRDefault="00E46398" w:rsidP="00ED67E0">
      <w:pPr>
        <w:pStyle w:val="1"/>
      </w:pPr>
      <w:r w:rsidRPr="00C3111C">
        <w:t>Увод</w:t>
      </w:r>
      <w:r w:rsidR="00ED5652">
        <w:t xml:space="preserve"> (Използвайте </w:t>
      </w:r>
      <w:r w:rsidR="00756405">
        <w:t xml:space="preserve">стил </w:t>
      </w:r>
      <w:r w:rsidR="00756405">
        <w:rPr>
          <w:lang w:val="en-US"/>
        </w:rPr>
        <w:t>Heading</w:t>
      </w:r>
      <w:r w:rsidR="00756405" w:rsidRPr="00976708">
        <w:rPr>
          <w:lang w:val="ru-RU"/>
        </w:rPr>
        <w:t xml:space="preserve"> </w:t>
      </w:r>
      <w:r w:rsidR="00756405">
        <w:t>за съответните рубрики)</w:t>
      </w:r>
    </w:p>
    <w:p w14:paraId="7AB52ED6" w14:textId="3ED69BD3" w:rsidR="009750A4" w:rsidRPr="00976708" w:rsidRDefault="009750A4" w:rsidP="00ED67E0">
      <w:pPr>
        <w:rPr>
          <w:lang w:val="ru-RU"/>
        </w:rPr>
      </w:pPr>
      <w:r>
        <w:t xml:space="preserve">За основния текст се използва стил </w:t>
      </w:r>
      <w:r>
        <w:rPr>
          <w:lang w:val="en-US"/>
        </w:rPr>
        <w:t>Normal</w:t>
      </w:r>
      <w:r w:rsidRPr="00976708">
        <w:rPr>
          <w:lang w:val="ru-RU"/>
        </w:rPr>
        <w:t>.</w:t>
      </w:r>
    </w:p>
    <w:p w14:paraId="074A2A8F" w14:textId="26D5B984" w:rsidR="00AF4FE6" w:rsidRPr="00AF4FE6" w:rsidRDefault="00AF4FE6" w:rsidP="00ED67E0">
      <w:r>
        <w:t xml:space="preserve">Форматирането на списъци става с наличните в </w:t>
      </w:r>
      <w:r>
        <w:rPr>
          <w:lang w:val="en-US"/>
        </w:rPr>
        <w:t>Microsoft</w:t>
      </w:r>
      <w:r w:rsidRPr="00976708">
        <w:rPr>
          <w:lang w:val="ru-RU"/>
        </w:rPr>
        <w:t xml:space="preserve"> </w:t>
      </w:r>
      <w:r>
        <w:rPr>
          <w:lang w:val="en-US"/>
        </w:rPr>
        <w:t>Word</w:t>
      </w:r>
      <w:r w:rsidRPr="00976708">
        <w:rPr>
          <w:lang w:val="ru-RU"/>
        </w:rPr>
        <w:t xml:space="preserve"> </w:t>
      </w:r>
      <w:r>
        <w:t>инструменти.</w:t>
      </w:r>
    </w:p>
    <w:p w14:paraId="5042979B" w14:textId="5347B4B2" w:rsidR="0040358E" w:rsidRDefault="007017C4" w:rsidP="0040358E">
      <w:pPr>
        <w:pStyle w:val="12"/>
      </w:pPr>
      <w:r>
        <w:t xml:space="preserve">Използвайте стил „Цитат“ за </w:t>
      </w:r>
      <w:r w:rsidR="00F00025">
        <w:t>цитати, по-дълги от 3 реда.</w:t>
      </w:r>
    </w:p>
    <w:p w14:paraId="5E54EE23" w14:textId="376BA5F3" w:rsidR="0040358E" w:rsidRPr="00976708" w:rsidRDefault="0040358E" w:rsidP="0040358E">
      <w:pPr>
        <w:rPr>
          <w:lang w:val="ru-RU"/>
        </w:rPr>
      </w:pPr>
      <w:r w:rsidRPr="0040358E">
        <w:t xml:space="preserve">Подчертаванията да бъдат в </w:t>
      </w:r>
      <w:proofErr w:type="spellStart"/>
      <w:r w:rsidRPr="0040358E">
        <w:t>Italic</w:t>
      </w:r>
      <w:proofErr w:type="spellEnd"/>
      <w:r w:rsidRPr="0040358E">
        <w:t xml:space="preserve"> или в </w:t>
      </w:r>
      <w:proofErr w:type="spellStart"/>
      <w:r w:rsidRPr="0040358E">
        <w:t>Italic</w:t>
      </w:r>
      <w:proofErr w:type="spellEnd"/>
      <w:r w:rsidRPr="0040358E">
        <w:t xml:space="preserve"> </w:t>
      </w:r>
      <w:proofErr w:type="spellStart"/>
      <w:r w:rsidRPr="0040358E">
        <w:t>Bold</w:t>
      </w:r>
      <w:proofErr w:type="spellEnd"/>
      <w:r w:rsidR="00E27B3F" w:rsidRPr="00976708">
        <w:rPr>
          <w:lang w:val="ru-RU"/>
        </w:rPr>
        <w:t>.</w:t>
      </w:r>
    </w:p>
    <w:p w14:paraId="26093A77" w14:textId="310F3F51" w:rsidR="00E27B3F" w:rsidRPr="00E27B3F" w:rsidRDefault="00E27B3F" w:rsidP="00E27B3F">
      <w:r w:rsidRPr="00E27B3F">
        <w:t xml:space="preserve">Бележките под черта да бъдат разположени </w:t>
      </w:r>
      <w:r w:rsidR="00567BC8">
        <w:t>след текста</w:t>
      </w:r>
      <w:r w:rsidRPr="00E27B3F">
        <w:t>. Графиките и таблиците да бъдат номерирани и озаглавени</w:t>
      </w:r>
      <w:r w:rsidR="00567BC8">
        <w:t xml:space="preserve"> над изображенията</w:t>
      </w:r>
      <w:r w:rsidRPr="00E27B3F">
        <w:t>.</w:t>
      </w:r>
    </w:p>
    <w:p w14:paraId="79C1AA74" w14:textId="6CE3E584" w:rsidR="00E46398" w:rsidRPr="00C3111C" w:rsidRDefault="00567BC8" w:rsidP="00ED67E0">
      <w:pPr>
        <w:pStyle w:val="1"/>
      </w:pPr>
      <w:r>
        <w:t>Вътрешни заглавия на частите на текста</w:t>
      </w:r>
    </w:p>
    <w:p w14:paraId="029D35AA" w14:textId="77777777" w:rsidR="00E46398" w:rsidRPr="00976708" w:rsidRDefault="00E46398" w:rsidP="00ED67E0">
      <w:pPr>
        <w:rPr>
          <w:lang w:val="ru-RU"/>
        </w:rPr>
      </w:pPr>
    </w:p>
    <w:p w14:paraId="4AC48A63" w14:textId="5ECED123" w:rsidR="00E46398" w:rsidRPr="00100A57" w:rsidRDefault="00E46398" w:rsidP="00100A57">
      <w:pPr>
        <w:pStyle w:val="1"/>
      </w:pPr>
      <w:r w:rsidRPr="00C3111C">
        <w:t>Заключение</w:t>
      </w:r>
    </w:p>
    <w:p w14:paraId="2FDFCB2A" w14:textId="77777777" w:rsidR="00E46398" w:rsidRPr="00C3111C" w:rsidRDefault="00E46398" w:rsidP="00ED67E0"/>
    <w:p w14:paraId="0B9A15F5" w14:textId="7DE8F794" w:rsidR="00E46398" w:rsidRDefault="00091A4C" w:rsidP="00ED67E0">
      <w:pPr>
        <w:pStyle w:val="1"/>
      </w:pPr>
      <w:r>
        <w:t>Библиографско цитиране</w:t>
      </w:r>
      <w:r w:rsidR="00567BC8">
        <w:t xml:space="preserve"> в текста</w:t>
      </w:r>
    </w:p>
    <w:p w14:paraId="10E1A650" w14:textId="36C2DD8C" w:rsidR="00716CEE" w:rsidRDefault="00716CEE" w:rsidP="00091A4C">
      <w:pPr>
        <w:rPr>
          <w:sz w:val="20"/>
          <w:szCs w:val="20"/>
        </w:rPr>
      </w:pPr>
      <w:r>
        <w:rPr>
          <w:sz w:val="20"/>
          <w:szCs w:val="20"/>
        </w:rPr>
        <w:t>Данните се поставят в скоб</w:t>
      </w:r>
      <w:r w:rsidR="004F36F2">
        <w:rPr>
          <w:sz w:val="20"/>
          <w:szCs w:val="20"/>
        </w:rPr>
        <w:t>ки след цитата, като се посочва точната страница, на която се намира цитираният пасаж.</w:t>
      </w:r>
      <w:r w:rsidR="00786DD2">
        <w:rPr>
          <w:sz w:val="20"/>
          <w:szCs w:val="20"/>
        </w:rPr>
        <w:t xml:space="preserve"> </w:t>
      </w:r>
    </w:p>
    <w:p w14:paraId="6CBA27E3" w14:textId="1845B4FA" w:rsidR="00786DD2" w:rsidRDefault="00716CEE" w:rsidP="00786DD2">
      <w:pPr>
        <w:rPr>
          <w:sz w:val="20"/>
          <w:szCs w:val="20"/>
        </w:rPr>
      </w:pPr>
      <w:r w:rsidRPr="00716CEE">
        <w:rPr>
          <w:sz w:val="20"/>
          <w:szCs w:val="20"/>
        </w:rPr>
        <w:t>Пример</w:t>
      </w:r>
      <w:r>
        <w:rPr>
          <w:sz w:val="20"/>
          <w:szCs w:val="20"/>
        </w:rPr>
        <w:t>: (</w:t>
      </w:r>
      <w:proofErr w:type="spellStart"/>
      <w:r>
        <w:rPr>
          <w:sz w:val="20"/>
          <w:szCs w:val="20"/>
        </w:rPr>
        <w:t>Ухлиржова</w:t>
      </w:r>
      <w:proofErr w:type="spellEnd"/>
      <w:r>
        <w:rPr>
          <w:sz w:val="20"/>
          <w:szCs w:val="20"/>
        </w:rPr>
        <w:t xml:space="preserve"> 2011: 7)</w:t>
      </w:r>
      <w:r w:rsidR="004F36F2">
        <w:rPr>
          <w:sz w:val="20"/>
          <w:szCs w:val="20"/>
        </w:rPr>
        <w:t>.</w:t>
      </w:r>
    </w:p>
    <w:p w14:paraId="7F3334F9" w14:textId="026315E8" w:rsidR="004F36F2" w:rsidRPr="00716CEE" w:rsidRDefault="004F36F2" w:rsidP="004F36F2">
      <w:pPr>
        <w:rPr>
          <w:sz w:val="20"/>
          <w:szCs w:val="20"/>
        </w:rPr>
      </w:pPr>
      <w:r>
        <w:rPr>
          <w:sz w:val="20"/>
          <w:szCs w:val="20"/>
        </w:rPr>
        <w:t>Пример: (</w:t>
      </w:r>
      <w:r w:rsidR="0018529D">
        <w:rPr>
          <w:sz w:val="20"/>
          <w:szCs w:val="20"/>
          <w:lang w:val="en-US"/>
        </w:rPr>
        <w:t>Bauman</w:t>
      </w:r>
      <w:r>
        <w:rPr>
          <w:sz w:val="20"/>
          <w:szCs w:val="20"/>
        </w:rPr>
        <w:t xml:space="preserve"> 2000: 43).</w:t>
      </w:r>
    </w:p>
    <w:p w14:paraId="58C6FC46" w14:textId="57F79D1C" w:rsidR="00091A4C" w:rsidRDefault="008F2D6E" w:rsidP="00091A4C">
      <w:pPr>
        <w:rPr>
          <w:sz w:val="20"/>
          <w:szCs w:val="20"/>
        </w:rPr>
      </w:pPr>
      <w:r>
        <w:rPr>
          <w:sz w:val="20"/>
          <w:szCs w:val="20"/>
        </w:rPr>
        <w:t>При колебание справка за предаването на собствени имена от чужди езици може да се направи в „Официален правописен речник на българския език“, София: Просвета, 2012, с. 30-36.</w:t>
      </w:r>
    </w:p>
    <w:p w14:paraId="7A173A77" w14:textId="77777777" w:rsidR="008F2D6E" w:rsidRDefault="008F2D6E" w:rsidP="00091A4C">
      <w:pPr>
        <w:rPr>
          <w:b/>
        </w:rPr>
      </w:pPr>
    </w:p>
    <w:p w14:paraId="20712920" w14:textId="79BA98DD" w:rsidR="00091A4C" w:rsidRPr="00091A4C" w:rsidRDefault="00091A4C" w:rsidP="00091A4C">
      <w:pPr>
        <w:rPr>
          <w:b/>
        </w:rPr>
      </w:pPr>
      <w:r w:rsidRPr="00091A4C">
        <w:rPr>
          <w:b/>
        </w:rPr>
        <w:t>Библиографско описание</w:t>
      </w:r>
      <w:r w:rsidR="00716CEE">
        <w:rPr>
          <w:b/>
        </w:rPr>
        <w:t xml:space="preserve"> в списъка след текста</w:t>
      </w:r>
    </w:p>
    <w:p w14:paraId="3F17B380" w14:textId="3791E8B6" w:rsidR="00977C5F" w:rsidRDefault="00F244B9" w:rsidP="000440DB">
      <w:pPr>
        <w:pStyle w:val="a3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FD184F">
        <w:t>Подрежда</w:t>
      </w:r>
      <w:r w:rsidRPr="00976708">
        <w:rPr>
          <w:lang w:val="ru-RU"/>
        </w:rPr>
        <w:t xml:space="preserve"> </w:t>
      </w:r>
      <w:r w:rsidRPr="00FD184F">
        <w:t>се по азбучен ред</w:t>
      </w:r>
      <w:r w:rsidR="00091A4C" w:rsidRPr="00091A4C">
        <w:t xml:space="preserve"> </w:t>
      </w:r>
      <w:r w:rsidR="00091A4C">
        <w:t>на фамилните имена на авторите</w:t>
      </w:r>
      <w:r w:rsidRPr="00FD184F">
        <w:t xml:space="preserve">, без номериране. </w:t>
      </w:r>
      <w:r w:rsidR="000440DB">
        <w:t xml:space="preserve">Първо се поставят източниците на кирилица. </w:t>
      </w:r>
      <w:r w:rsidR="0018529D">
        <w:t>Източниците</w:t>
      </w:r>
      <w:r w:rsidR="002C5A77" w:rsidRPr="002C5A77">
        <w:t xml:space="preserve"> на </w:t>
      </w:r>
      <w:r w:rsidR="0018529D">
        <w:t>кирилица</w:t>
      </w:r>
      <w:r w:rsidR="002C5A77" w:rsidRPr="002C5A77">
        <w:t xml:space="preserve"> се </w:t>
      </w:r>
      <w:r w:rsidR="0018529D">
        <w:t xml:space="preserve">транслитерират </w:t>
      </w:r>
      <w:r w:rsidR="002C5A77" w:rsidRPr="002C5A77">
        <w:t xml:space="preserve">на </w:t>
      </w:r>
      <w:r w:rsidR="0018529D">
        <w:t>латиница</w:t>
      </w:r>
      <w:r w:rsidR="002C5A77" w:rsidRPr="002C5A77">
        <w:t xml:space="preserve"> само в </w:t>
      </w:r>
      <w:r w:rsidR="0018529D">
        <w:t>библиографското описание, като транслитерацията се поставя в квадратни скобки</w:t>
      </w:r>
      <w:r w:rsidR="002C5A77" w:rsidRPr="002C5A77">
        <w:t>.</w:t>
      </w:r>
      <w:r w:rsidR="002C5A77">
        <w:t xml:space="preserve"> </w:t>
      </w:r>
      <w:r w:rsidR="0018529D">
        <w:t xml:space="preserve">За улеснение може да се използва онлайн инструмента за транслитериране: </w:t>
      </w:r>
      <w:hyperlink r:id="rId7" w:history="1">
        <w:r w:rsidR="00977C5F" w:rsidRPr="004D4B5E">
          <w:rPr>
            <w:rStyle w:val="a7"/>
            <w:rFonts w:ascii="Segoe UI" w:hAnsi="Segoe UI" w:cs="Segoe UI"/>
            <w:sz w:val="21"/>
            <w:szCs w:val="21"/>
            <w:shd w:val="clear" w:color="auto" w:fill="FFFFFF"/>
          </w:rPr>
          <w:t>https://slovored.com/transliter</w:t>
        </w:r>
        <w:r w:rsidR="00977C5F" w:rsidRPr="004D4B5E">
          <w:rPr>
            <w:rStyle w:val="a7"/>
            <w:rFonts w:ascii="Segoe UI" w:hAnsi="Segoe UI" w:cs="Segoe UI"/>
            <w:sz w:val="21"/>
            <w:szCs w:val="21"/>
            <w:shd w:val="clear" w:color="auto" w:fill="FFFFFF"/>
          </w:rPr>
          <w:t>a</w:t>
        </w:r>
        <w:r w:rsidR="00977C5F" w:rsidRPr="004D4B5E">
          <w:rPr>
            <w:rStyle w:val="a7"/>
            <w:rFonts w:ascii="Segoe UI" w:hAnsi="Segoe UI" w:cs="Segoe UI"/>
            <w:sz w:val="21"/>
            <w:szCs w:val="21"/>
            <w:shd w:val="clear" w:color="auto" w:fill="FFFFFF"/>
          </w:rPr>
          <w:t>tion/</w:t>
        </w:r>
      </w:hyperlink>
    </w:p>
    <w:p w14:paraId="0D2F6D17" w14:textId="5B82AC45" w:rsidR="000440DB" w:rsidRDefault="000440DB" w:rsidP="000440DB">
      <w:pPr>
        <w:pStyle w:val="a3"/>
      </w:pPr>
      <w:r>
        <w:t>След източниците на кирилица се поставят по азбучен ред източниците на латиница.</w:t>
      </w:r>
    </w:p>
    <w:p w14:paraId="365FC269" w14:textId="06F94603" w:rsidR="00E46398" w:rsidRPr="000440DB" w:rsidRDefault="00F244B9" w:rsidP="00ED67E0">
      <w:pPr>
        <w:pStyle w:val="a3"/>
      </w:pPr>
      <w:r w:rsidRPr="00FD184F">
        <w:t xml:space="preserve">При повече публикации от един и същи автор в една и съща година след годината се слага буква a, </w:t>
      </w:r>
      <w:r w:rsidR="000440DB">
        <w:t xml:space="preserve">б, в… (в кирилския списък) и </w:t>
      </w:r>
      <w:r w:rsidR="000440DB">
        <w:rPr>
          <w:lang w:val="en-US"/>
        </w:rPr>
        <w:t>a</w:t>
      </w:r>
      <w:r w:rsidR="000440DB" w:rsidRPr="000440DB">
        <w:rPr>
          <w:lang w:val="ru-RU"/>
        </w:rPr>
        <w:t>,</w:t>
      </w:r>
      <w:r w:rsidR="000440DB">
        <w:rPr>
          <w:lang w:val="en-US"/>
        </w:rPr>
        <w:t>b</w:t>
      </w:r>
      <w:r w:rsidR="000440DB" w:rsidRPr="000440DB">
        <w:rPr>
          <w:lang w:val="ru-RU"/>
        </w:rPr>
        <w:t>,</w:t>
      </w:r>
      <w:r w:rsidR="000440DB">
        <w:rPr>
          <w:lang w:val="en-US"/>
        </w:rPr>
        <w:t>c</w:t>
      </w:r>
      <w:r w:rsidR="000440DB">
        <w:t>… (в списъка на латиница).</w:t>
      </w:r>
    </w:p>
    <w:p w14:paraId="3094747F" w14:textId="77777777" w:rsidR="00091A4C" w:rsidRDefault="00091A4C" w:rsidP="00091A4C">
      <w:pPr>
        <w:pStyle w:val="a3"/>
      </w:pPr>
    </w:p>
    <w:p w14:paraId="71831B4F" w14:textId="3914BE5F" w:rsidR="002C5A77" w:rsidRPr="004F36F2" w:rsidRDefault="00091A4C" w:rsidP="004F36F2">
      <w:pPr>
        <w:pStyle w:val="a3"/>
      </w:pPr>
      <w:r>
        <w:t xml:space="preserve">Примери за стандарта на библиографско </w:t>
      </w:r>
      <w:r w:rsidR="00716CEE">
        <w:t>описание</w:t>
      </w:r>
      <w:r>
        <w:t xml:space="preserve"> възприет от списанието</w:t>
      </w:r>
      <w:r w:rsidR="004F36F2">
        <w:t>:</w:t>
      </w:r>
    </w:p>
    <w:p w14:paraId="0D10B9B8" w14:textId="46EE7CF9" w:rsidR="00091A4C" w:rsidRPr="002C5A77" w:rsidRDefault="00091A4C" w:rsidP="002C5A77">
      <w:pPr>
        <w:pStyle w:val="a3"/>
      </w:pPr>
      <w:r w:rsidRPr="002C5A77">
        <w:rPr>
          <w:rFonts w:ascii="Palatino Linotype" w:hAnsi="Palatino Linotype"/>
          <w:b/>
          <w:bCs/>
          <w:i/>
          <w:iCs/>
          <w:lang w:val="ru-RU"/>
        </w:rPr>
        <w:t>Книга (монография, учебник)</w:t>
      </w:r>
    </w:p>
    <w:p w14:paraId="5FF65674" w14:textId="6A3FA5BB" w:rsidR="00652F1F" w:rsidRPr="0018529D" w:rsidRDefault="00652F1F" w:rsidP="00091A4C">
      <w:pPr>
        <w:pStyle w:val="a3"/>
      </w:pPr>
      <w:r w:rsidRPr="00976708">
        <w:rPr>
          <w:b/>
          <w:bCs/>
          <w:lang w:val="ru-RU"/>
        </w:rPr>
        <w:t>Караулов 1999</w:t>
      </w:r>
      <w:r w:rsidRPr="00976708">
        <w:rPr>
          <w:lang w:val="ru-RU"/>
        </w:rPr>
        <w:t>: Караулов</w:t>
      </w:r>
      <w:r w:rsidRPr="00976708">
        <w:rPr>
          <w:b/>
          <w:bCs/>
          <w:lang w:val="ru-RU"/>
        </w:rPr>
        <w:t>,</w:t>
      </w:r>
      <w:r w:rsidRPr="00652F1F">
        <w:rPr>
          <w:b/>
          <w:bCs/>
          <w:lang w:val="en-US"/>
        </w:rPr>
        <w:t> </w:t>
      </w:r>
      <w:r w:rsidRPr="00976708">
        <w:rPr>
          <w:lang w:val="ru-RU"/>
        </w:rPr>
        <w:t>Ю. Н.</w:t>
      </w:r>
      <w:r w:rsidRPr="00652F1F">
        <w:rPr>
          <w:lang w:val="en-US"/>
        </w:rPr>
        <w:t> </w:t>
      </w:r>
      <w:r w:rsidRPr="00976708">
        <w:rPr>
          <w:i/>
          <w:iCs/>
          <w:lang w:val="ru-RU"/>
        </w:rPr>
        <w:t>Активная грамматика и ассоциативно-вербальная сеть.</w:t>
      </w:r>
      <w:r w:rsidRPr="00652F1F">
        <w:rPr>
          <w:i/>
          <w:iCs/>
          <w:lang w:val="en-US"/>
        </w:rPr>
        <w:t> </w:t>
      </w:r>
      <w:proofErr w:type="spellStart"/>
      <w:r w:rsidRPr="00652F1F">
        <w:rPr>
          <w:lang w:val="en-US"/>
        </w:rPr>
        <w:t>Москва</w:t>
      </w:r>
      <w:proofErr w:type="spellEnd"/>
      <w:r w:rsidRPr="00652F1F">
        <w:rPr>
          <w:lang w:val="en-US"/>
        </w:rPr>
        <w:t>: ИРЯ РАН, 1999.</w:t>
      </w:r>
      <w:r w:rsidR="0018529D">
        <w:t xml:space="preserve"> </w:t>
      </w:r>
      <w:r w:rsidR="0018529D">
        <w:rPr>
          <w:lang w:val="en-US"/>
        </w:rPr>
        <w:t>[</w:t>
      </w:r>
      <w:r w:rsidR="0018529D" w:rsidRPr="000440DB">
        <w:rPr>
          <w:b/>
          <w:lang w:val="en-US"/>
        </w:rPr>
        <w:t>Karaulov 1999:</w:t>
      </w:r>
      <w:r w:rsidR="0018529D" w:rsidRPr="0018529D">
        <w:rPr>
          <w:lang w:val="en-US"/>
        </w:rPr>
        <w:t xml:space="preserve"> Karaulov, Ju. N. </w:t>
      </w:r>
      <w:proofErr w:type="spellStart"/>
      <w:r w:rsidR="0018529D" w:rsidRPr="0018529D">
        <w:rPr>
          <w:lang w:val="en-US"/>
        </w:rPr>
        <w:t>Aktivnaja</w:t>
      </w:r>
      <w:proofErr w:type="spellEnd"/>
      <w:r w:rsidR="0018529D" w:rsidRPr="0018529D">
        <w:rPr>
          <w:lang w:val="en-US"/>
        </w:rPr>
        <w:t xml:space="preserve"> </w:t>
      </w:r>
      <w:proofErr w:type="spellStart"/>
      <w:r w:rsidR="0018529D" w:rsidRPr="0018529D">
        <w:rPr>
          <w:lang w:val="en-US"/>
        </w:rPr>
        <w:t>grammatika</w:t>
      </w:r>
      <w:proofErr w:type="spellEnd"/>
      <w:r w:rsidR="0018529D" w:rsidRPr="0018529D">
        <w:rPr>
          <w:lang w:val="en-US"/>
        </w:rPr>
        <w:t xml:space="preserve"> </w:t>
      </w:r>
      <w:proofErr w:type="spellStart"/>
      <w:r w:rsidR="0018529D" w:rsidRPr="0018529D">
        <w:rPr>
          <w:lang w:val="en-US"/>
        </w:rPr>
        <w:t>i</w:t>
      </w:r>
      <w:proofErr w:type="spellEnd"/>
      <w:r w:rsidR="0018529D" w:rsidRPr="0018529D">
        <w:rPr>
          <w:lang w:val="en-US"/>
        </w:rPr>
        <w:t xml:space="preserve"> </w:t>
      </w:r>
      <w:proofErr w:type="spellStart"/>
      <w:r w:rsidR="0018529D" w:rsidRPr="0018529D">
        <w:rPr>
          <w:lang w:val="en-US"/>
        </w:rPr>
        <w:t>associativno-verbaljnaja</w:t>
      </w:r>
      <w:proofErr w:type="spellEnd"/>
      <w:r w:rsidR="0018529D" w:rsidRPr="0018529D">
        <w:rPr>
          <w:lang w:val="en-US"/>
        </w:rPr>
        <w:t xml:space="preserve"> </w:t>
      </w:r>
      <w:proofErr w:type="spellStart"/>
      <w:r w:rsidR="0018529D" w:rsidRPr="0018529D">
        <w:rPr>
          <w:lang w:val="en-US"/>
        </w:rPr>
        <w:t>setj</w:t>
      </w:r>
      <w:proofErr w:type="spellEnd"/>
      <w:r w:rsidR="0018529D" w:rsidRPr="0018529D">
        <w:rPr>
          <w:lang w:val="en-US"/>
        </w:rPr>
        <w:t>. Moskva: IRJa RAN, 1999.</w:t>
      </w:r>
      <w:r w:rsidR="0018529D">
        <w:rPr>
          <w:lang w:val="en-US"/>
        </w:rPr>
        <w:t>]</w:t>
      </w:r>
    </w:p>
    <w:p w14:paraId="085F98EE" w14:textId="483799DD" w:rsidR="00652F1F" w:rsidRPr="00652F1F" w:rsidRDefault="0018529D" w:rsidP="00ED67E0">
      <w:pPr>
        <w:pStyle w:val="a3"/>
        <w:rPr>
          <w:lang w:val="en-US"/>
        </w:rPr>
      </w:pPr>
      <w:r>
        <w:rPr>
          <w:b/>
          <w:bCs/>
          <w:lang w:val="en-US"/>
        </w:rPr>
        <w:lastRenderedPageBreak/>
        <w:t>Bauman</w:t>
      </w:r>
      <w:r w:rsidR="00652F1F" w:rsidRPr="00652F1F">
        <w:rPr>
          <w:b/>
          <w:bCs/>
          <w:lang w:val="en-US"/>
        </w:rPr>
        <w:t xml:space="preserve"> 2000:</w:t>
      </w:r>
      <w:r w:rsidR="00652F1F" w:rsidRPr="00652F1F">
        <w:rPr>
          <w:lang w:val="en-US"/>
        </w:rPr>
        <w:t> Bauman, Z. </w:t>
      </w:r>
      <w:r w:rsidR="00652F1F" w:rsidRPr="00652F1F">
        <w:rPr>
          <w:i/>
          <w:iCs/>
          <w:lang w:val="en-US"/>
        </w:rPr>
        <w:t>Modernity and the Holocaust.</w:t>
      </w:r>
      <w:r w:rsidR="00652F1F" w:rsidRPr="00652F1F">
        <w:rPr>
          <w:lang w:val="en-US"/>
        </w:rPr>
        <w:t> New York: Ithaca, 2000.</w:t>
      </w:r>
    </w:p>
    <w:p w14:paraId="567A8E71" w14:textId="200CDD71" w:rsidR="00652F1F" w:rsidRPr="0018529D" w:rsidRDefault="0018529D" w:rsidP="00ED67E0">
      <w:pPr>
        <w:pStyle w:val="a3"/>
        <w:rPr>
          <w:lang w:val="ru-RU"/>
        </w:rPr>
      </w:pPr>
      <w:proofErr w:type="spellStart"/>
      <w:r w:rsidRPr="0018529D">
        <w:rPr>
          <w:b/>
          <w:lang w:val="en-US"/>
        </w:rPr>
        <w:t>Stankova</w:t>
      </w:r>
      <w:proofErr w:type="spellEnd"/>
      <w:r w:rsidR="00652F1F" w:rsidRPr="0018529D">
        <w:rPr>
          <w:b/>
          <w:lang w:val="en-US"/>
        </w:rPr>
        <w:t>, </w:t>
      </w:r>
      <w:proofErr w:type="spellStart"/>
      <w:r w:rsidRPr="0018529D">
        <w:rPr>
          <w:b/>
          <w:lang w:val="en-US"/>
        </w:rPr>
        <w:t>Harlacova</w:t>
      </w:r>
      <w:proofErr w:type="spellEnd"/>
      <w:r w:rsidRPr="00652F1F">
        <w:rPr>
          <w:b/>
          <w:bCs/>
          <w:lang w:val="en-US"/>
        </w:rPr>
        <w:t xml:space="preserve"> </w:t>
      </w:r>
      <w:r w:rsidR="00652F1F" w:rsidRPr="00652F1F">
        <w:rPr>
          <w:b/>
          <w:bCs/>
          <w:lang w:val="en-US"/>
        </w:rPr>
        <w:t>1991</w:t>
      </w:r>
      <w:r w:rsidR="00652F1F" w:rsidRPr="00652F1F">
        <w:rPr>
          <w:lang w:val="en-US"/>
        </w:rPr>
        <w:t xml:space="preserve">: </w:t>
      </w:r>
      <w:proofErr w:type="spellStart"/>
      <w:r w:rsidR="00652F1F" w:rsidRPr="00652F1F">
        <w:rPr>
          <w:lang w:val="en-US"/>
        </w:rPr>
        <w:t>Stankova</w:t>
      </w:r>
      <w:proofErr w:type="spellEnd"/>
      <w:r w:rsidR="00652F1F" w:rsidRPr="00652F1F">
        <w:rPr>
          <w:lang w:val="en-US"/>
        </w:rPr>
        <w:t xml:space="preserve">, E., I. </w:t>
      </w:r>
      <w:proofErr w:type="spellStart"/>
      <w:r w:rsidR="00652F1F" w:rsidRPr="00652F1F">
        <w:rPr>
          <w:lang w:val="en-US"/>
        </w:rPr>
        <w:t>Harlacova</w:t>
      </w:r>
      <w:proofErr w:type="spellEnd"/>
      <w:r w:rsidR="00652F1F" w:rsidRPr="00652F1F">
        <w:rPr>
          <w:lang w:val="en-US"/>
        </w:rPr>
        <w:t>. </w:t>
      </w:r>
      <w:r w:rsidR="00652F1F" w:rsidRPr="00652F1F">
        <w:rPr>
          <w:i/>
          <w:iCs/>
          <w:lang w:val="en-US"/>
        </w:rPr>
        <w:t>English idioms</w:t>
      </w:r>
      <w:r w:rsidR="00652F1F" w:rsidRPr="00652F1F">
        <w:rPr>
          <w:lang w:val="en-US"/>
        </w:rPr>
        <w:t>.</w:t>
      </w:r>
      <w:r w:rsidRPr="0018529D">
        <w:t xml:space="preserve"> </w:t>
      </w:r>
      <w:r w:rsidRPr="0018529D">
        <w:rPr>
          <w:lang w:val="en-US"/>
        </w:rPr>
        <w:t>So</w:t>
      </w:r>
      <w:r>
        <w:rPr>
          <w:lang w:val="en-US"/>
        </w:rPr>
        <w:t>fija: UI „</w:t>
      </w:r>
      <w:proofErr w:type="spellStart"/>
      <w:r>
        <w:rPr>
          <w:lang w:val="en-US"/>
        </w:rPr>
        <w:t>Sv</w:t>
      </w:r>
      <w:proofErr w:type="spellEnd"/>
      <w:r>
        <w:rPr>
          <w:lang w:val="en-US"/>
        </w:rPr>
        <w:t>. Kliment Ohridski”</w:t>
      </w:r>
      <w:r w:rsidR="00652F1F" w:rsidRPr="0018529D">
        <w:rPr>
          <w:lang w:val="ru-RU"/>
        </w:rPr>
        <w:t>.</w:t>
      </w:r>
    </w:p>
    <w:p w14:paraId="6C50C42E" w14:textId="77777777" w:rsidR="002C5A77" w:rsidRDefault="002C5A77" w:rsidP="00567BC8">
      <w:pPr>
        <w:pStyle w:val="a3"/>
        <w:ind w:firstLine="0"/>
        <w:rPr>
          <w:b/>
          <w:bCs/>
          <w:i/>
          <w:lang w:val="ru-RU"/>
        </w:rPr>
      </w:pPr>
    </w:p>
    <w:p w14:paraId="33C38584" w14:textId="7E6B0FF9" w:rsidR="002C5A77" w:rsidRPr="002C5A77" w:rsidRDefault="002C5A77" w:rsidP="00ED67E0">
      <w:pPr>
        <w:pStyle w:val="a3"/>
        <w:rPr>
          <w:b/>
          <w:bCs/>
          <w:i/>
          <w:lang w:val="ru-RU"/>
        </w:rPr>
      </w:pPr>
      <w:r w:rsidRPr="002C5A77">
        <w:rPr>
          <w:b/>
          <w:bCs/>
          <w:i/>
          <w:lang w:val="ru-RU"/>
        </w:rPr>
        <w:t>Статия в списание</w:t>
      </w:r>
    </w:p>
    <w:p w14:paraId="2BE826BD" w14:textId="76C20537" w:rsidR="00652F1F" w:rsidRPr="0018529D" w:rsidRDefault="00652F1F" w:rsidP="00ED67E0">
      <w:pPr>
        <w:pStyle w:val="a3"/>
        <w:rPr>
          <w:lang w:val="en-US"/>
        </w:rPr>
      </w:pPr>
      <w:r w:rsidRPr="00976708">
        <w:rPr>
          <w:b/>
          <w:bCs/>
          <w:lang w:val="ru-RU"/>
        </w:rPr>
        <w:t>Ухлиржова 2011</w:t>
      </w:r>
      <w:r w:rsidRPr="00976708">
        <w:rPr>
          <w:lang w:val="ru-RU"/>
        </w:rPr>
        <w:t>: Ухлиржова, Л. Общност и многообразие на словореда на клитиките (Съпоставително изследване на българския и чешкия език). Част</w:t>
      </w:r>
      <w:r w:rsidRPr="0018529D">
        <w:rPr>
          <w:lang w:val="ru-RU"/>
        </w:rPr>
        <w:t xml:space="preserve"> </w:t>
      </w:r>
      <w:r w:rsidRPr="00976708">
        <w:rPr>
          <w:lang w:val="ru-RU"/>
        </w:rPr>
        <w:t>ІІІ</w:t>
      </w:r>
      <w:r w:rsidRPr="0018529D">
        <w:rPr>
          <w:lang w:val="ru-RU"/>
        </w:rPr>
        <w:t>. –</w:t>
      </w:r>
      <w:r w:rsidRPr="00652F1F">
        <w:rPr>
          <w:lang w:val="en-US"/>
        </w:rPr>
        <w:t> </w:t>
      </w:r>
      <w:r w:rsidR="00567BC8">
        <w:t xml:space="preserve">В: </w:t>
      </w:r>
      <w:r w:rsidRPr="00976708">
        <w:rPr>
          <w:i/>
          <w:iCs/>
          <w:lang w:val="ru-RU"/>
        </w:rPr>
        <w:t>Съпоставително</w:t>
      </w:r>
      <w:r w:rsidRPr="0018529D">
        <w:rPr>
          <w:i/>
          <w:iCs/>
          <w:lang w:val="ru-RU"/>
        </w:rPr>
        <w:t xml:space="preserve"> </w:t>
      </w:r>
      <w:r w:rsidRPr="00976708">
        <w:rPr>
          <w:i/>
          <w:iCs/>
          <w:lang w:val="ru-RU"/>
        </w:rPr>
        <w:t>езикознание</w:t>
      </w:r>
      <w:r w:rsidR="00567BC8" w:rsidRPr="0018529D">
        <w:rPr>
          <w:i/>
          <w:iCs/>
          <w:lang w:val="ru-RU"/>
        </w:rPr>
        <w:t>,</w:t>
      </w:r>
      <w:r w:rsidRPr="00652F1F">
        <w:rPr>
          <w:lang w:val="en-US"/>
        </w:rPr>
        <w:t> </w:t>
      </w:r>
      <w:r w:rsidRPr="0018529D">
        <w:rPr>
          <w:lang w:val="ru-RU"/>
        </w:rPr>
        <w:t xml:space="preserve">№3, 2011, </w:t>
      </w:r>
      <w:proofErr w:type="gramStart"/>
      <w:r w:rsidRPr="0018529D">
        <w:rPr>
          <w:lang w:val="ru-RU"/>
        </w:rPr>
        <w:t>5-16</w:t>
      </w:r>
      <w:proofErr w:type="gramEnd"/>
      <w:r w:rsidRPr="0018529D">
        <w:rPr>
          <w:lang w:val="ru-RU"/>
        </w:rPr>
        <w:t>.</w:t>
      </w:r>
      <w:r w:rsidR="0018529D">
        <w:t xml:space="preserve"> </w:t>
      </w:r>
      <w:r w:rsidR="0018529D" w:rsidRPr="0018529D">
        <w:rPr>
          <w:lang w:val="ru-RU"/>
        </w:rPr>
        <w:t>[</w:t>
      </w:r>
      <w:proofErr w:type="spellStart"/>
      <w:r w:rsidR="0018529D" w:rsidRPr="000440DB">
        <w:rPr>
          <w:b/>
          <w:lang w:val="en-US"/>
        </w:rPr>
        <w:t>Uhlirzhova</w:t>
      </w:r>
      <w:proofErr w:type="spellEnd"/>
      <w:r w:rsidR="0018529D" w:rsidRPr="000440DB">
        <w:rPr>
          <w:b/>
          <w:lang w:val="ru-RU"/>
        </w:rPr>
        <w:t xml:space="preserve"> 2011</w:t>
      </w:r>
      <w:r w:rsidR="0018529D" w:rsidRPr="0018529D">
        <w:rPr>
          <w:lang w:val="ru-RU"/>
        </w:rPr>
        <w:t xml:space="preserve">: </w:t>
      </w:r>
      <w:proofErr w:type="spellStart"/>
      <w:r w:rsidR="0018529D" w:rsidRPr="0018529D">
        <w:rPr>
          <w:lang w:val="en-US"/>
        </w:rPr>
        <w:t>Uhlirzhova</w:t>
      </w:r>
      <w:proofErr w:type="spellEnd"/>
      <w:r w:rsidR="0018529D" w:rsidRPr="0018529D">
        <w:rPr>
          <w:lang w:val="ru-RU"/>
        </w:rPr>
        <w:t xml:space="preserve">, </w:t>
      </w:r>
      <w:r w:rsidR="0018529D" w:rsidRPr="0018529D">
        <w:rPr>
          <w:lang w:val="en-US"/>
        </w:rPr>
        <w:t>L</w:t>
      </w:r>
      <w:r w:rsidR="0018529D" w:rsidRPr="0018529D">
        <w:rPr>
          <w:lang w:val="ru-RU"/>
        </w:rPr>
        <w:t xml:space="preserve">. </w:t>
      </w:r>
      <w:proofErr w:type="spellStart"/>
      <w:r w:rsidR="0018529D" w:rsidRPr="0018529D">
        <w:rPr>
          <w:lang w:val="en-US"/>
        </w:rPr>
        <w:t>Obshtnost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i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mnogoobrazie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na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slovoreda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na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klitikite</w:t>
      </w:r>
      <w:proofErr w:type="spellEnd"/>
      <w:r w:rsidR="0018529D" w:rsidRPr="0018529D">
        <w:rPr>
          <w:lang w:val="ru-RU"/>
        </w:rPr>
        <w:t xml:space="preserve"> (</w:t>
      </w:r>
      <w:proofErr w:type="spellStart"/>
      <w:r w:rsidR="0018529D" w:rsidRPr="0018529D">
        <w:rPr>
          <w:lang w:val="en-US"/>
        </w:rPr>
        <w:t>Sypostavitelno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izsledvane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na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bylgarskija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i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cheshkija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ezik</w:t>
      </w:r>
      <w:proofErr w:type="spellEnd"/>
      <w:r w:rsidR="0018529D" w:rsidRPr="0018529D">
        <w:rPr>
          <w:lang w:val="ru-RU"/>
        </w:rPr>
        <w:t xml:space="preserve">). </w:t>
      </w:r>
      <w:proofErr w:type="spellStart"/>
      <w:r w:rsidR="0018529D" w:rsidRPr="0018529D">
        <w:rPr>
          <w:lang w:val="en-US"/>
        </w:rPr>
        <w:t>Chast</w:t>
      </w:r>
      <w:proofErr w:type="spellEnd"/>
      <w:r w:rsidR="0018529D" w:rsidRPr="0018529D">
        <w:rPr>
          <w:lang w:val="en-US"/>
        </w:rPr>
        <w:t xml:space="preserve"> ІІІ. – V: </w:t>
      </w:r>
      <w:proofErr w:type="spellStart"/>
      <w:r w:rsidR="0018529D" w:rsidRPr="0018529D">
        <w:rPr>
          <w:lang w:val="en-US"/>
        </w:rPr>
        <w:t>Sypostavitelno</w:t>
      </w:r>
      <w:proofErr w:type="spellEnd"/>
      <w:r w:rsidR="0018529D" w:rsidRPr="0018529D">
        <w:rPr>
          <w:lang w:val="en-US"/>
        </w:rPr>
        <w:t xml:space="preserve"> </w:t>
      </w:r>
      <w:proofErr w:type="spellStart"/>
      <w:r w:rsidR="0018529D" w:rsidRPr="0018529D">
        <w:rPr>
          <w:lang w:val="en-US"/>
        </w:rPr>
        <w:t>ezikoznanie</w:t>
      </w:r>
      <w:proofErr w:type="spellEnd"/>
      <w:r w:rsidR="0018529D" w:rsidRPr="0018529D">
        <w:rPr>
          <w:lang w:val="en-US"/>
        </w:rPr>
        <w:t>, №3, 2011, 5-16.</w:t>
      </w:r>
      <w:r w:rsidR="0018529D">
        <w:rPr>
          <w:lang w:val="en-US"/>
        </w:rPr>
        <w:t>]</w:t>
      </w:r>
    </w:p>
    <w:p w14:paraId="662D7ACE" w14:textId="3969DB60" w:rsidR="002C5A77" w:rsidRDefault="0018529D" w:rsidP="002C5A77">
      <w:pPr>
        <w:pStyle w:val="a3"/>
        <w:rPr>
          <w:lang w:val="en-US"/>
        </w:rPr>
      </w:pPr>
      <w:r>
        <w:rPr>
          <w:b/>
          <w:bCs/>
          <w:lang w:val="en-US"/>
        </w:rPr>
        <w:t>Corrigan</w:t>
      </w:r>
      <w:r w:rsidR="002C5A77" w:rsidRPr="00652F1F">
        <w:rPr>
          <w:b/>
          <w:bCs/>
          <w:lang w:val="en-US"/>
        </w:rPr>
        <w:t xml:space="preserve"> 1965:</w:t>
      </w:r>
      <w:r w:rsidR="002C5A77" w:rsidRPr="00652F1F">
        <w:rPr>
          <w:lang w:val="en-US"/>
        </w:rPr>
        <w:t> Corrigan, R. The Drama of Anton Chekhov. — In: </w:t>
      </w:r>
      <w:r w:rsidR="002C5A77" w:rsidRPr="00652F1F">
        <w:rPr>
          <w:i/>
          <w:iCs/>
          <w:lang w:val="en-US"/>
        </w:rPr>
        <w:t>Modern Drama. Essays in Criticism. </w:t>
      </w:r>
      <w:r w:rsidR="002C5A77" w:rsidRPr="00652F1F">
        <w:rPr>
          <w:lang w:val="en-US"/>
        </w:rPr>
        <w:t>Ed. by T. Bogard, W. Oliver. New York: Oxford Press, 1965, 85–90.</w:t>
      </w:r>
    </w:p>
    <w:p w14:paraId="37CC6B78" w14:textId="77777777" w:rsidR="002C5A77" w:rsidRPr="00652F1F" w:rsidRDefault="002C5A77" w:rsidP="002C5A77">
      <w:pPr>
        <w:pStyle w:val="a3"/>
        <w:rPr>
          <w:lang w:val="en-US"/>
        </w:rPr>
      </w:pPr>
    </w:p>
    <w:p w14:paraId="79CD0F05" w14:textId="32D88754" w:rsidR="002C5A77" w:rsidRPr="002C5A77" w:rsidRDefault="002C5A77" w:rsidP="00ED67E0">
      <w:pPr>
        <w:pStyle w:val="a3"/>
        <w:rPr>
          <w:b/>
          <w:bCs/>
          <w:i/>
          <w:lang w:val="ru-RU"/>
        </w:rPr>
      </w:pPr>
      <w:r w:rsidRPr="002C5A77">
        <w:rPr>
          <w:b/>
          <w:bCs/>
          <w:i/>
          <w:lang w:val="ru-RU"/>
        </w:rPr>
        <w:t>Статия в книга (сборник, енциклопедия)</w:t>
      </w:r>
    </w:p>
    <w:p w14:paraId="0422E18D" w14:textId="61628408" w:rsidR="00652F1F" w:rsidRPr="00977C5F" w:rsidRDefault="00652F1F" w:rsidP="00ED67E0">
      <w:pPr>
        <w:pStyle w:val="a3"/>
        <w:rPr>
          <w:lang w:val="pl-PL"/>
        </w:rPr>
      </w:pPr>
      <w:r w:rsidRPr="00976708">
        <w:rPr>
          <w:b/>
          <w:bCs/>
          <w:lang w:val="ru-RU"/>
        </w:rPr>
        <w:t>Карагьозова 1998</w:t>
      </w:r>
      <w:r w:rsidRPr="00976708">
        <w:rPr>
          <w:lang w:val="ru-RU"/>
        </w:rPr>
        <w:t>: Карагьозова, Сн. Езикът на рекламата. – В:</w:t>
      </w:r>
      <w:r w:rsidRPr="00652F1F">
        <w:rPr>
          <w:lang w:val="en-US"/>
        </w:rPr>
        <w:t> </w:t>
      </w:r>
      <w:r w:rsidRPr="00976708">
        <w:rPr>
          <w:i/>
          <w:iCs/>
          <w:lang w:val="ru-RU"/>
        </w:rPr>
        <w:t>Езиково съзнание.</w:t>
      </w:r>
      <w:r w:rsidRPr="00652F1F">
        <w:rPr>
          <w:i/>
          <w:iCs/>
          <w:lang w:val="en-US"/>
        </w:rPr>
        <w:t> </w:t>
      </w:r>
      <w:r w:rsidRPr="0018529D">
        <w:rPr>
          <w:lang w:val="ru-RU"/>
        </w:rPr>
        <w:t>Под ред. на Ст. Димитрова. София: Наука и изкуство, 1998, 289</w:t>
      </w:r>
      <w:r w:rsidRPr="0018529D">
        <w:rPr>
          <w:b/>
          <w:bCs/>
          <w:lang w:val="ru-RU"/>
        </w:rPr>
        <w:t>–</w:t>
      </w:r>
      <w:r w:rsidRPr="0018529D">
        <w:rPr>
          <w:lang w:val="ru-RU"/>
        </w:rPr>
        <w:t>315.</w:t>
      </w:r>
      <w:r w:rsidR="0018529D" w:rsidRPr="0018529D">
        <w:rPr>
          <w:lang w:val="ru-RU"/>
        </w:rPr>
        <w:t xml:space="preserve"> </w:t>
      </w:r>
      <w:r w:rsidR="0018529D" w:rsidRPr="000440DB">
        <w:rPr>
          <w:b/>
          <w:lang w:val="ru-RU"/>
        </w:rPr>
        <w:t>[</w:t>
      </w:r>
      <w:proofErr w:type="spellStart"/>
      <w:r w:rsidR="0018529D" w:rsidRPr="000440DB">
        <w:rPr>
          <w:b/>
          <w:lang w:val="en-US"/>
        </w:rPr>
        <w:t>Karagjozova</w:t>
      </w:r>
      <w:proofErr w:type="spellEnd"/>
      <w:r w:rsidR="0018529D" w:rsidRPr="000440DB">
        <w:rPr>
          <w:b/>
          <w:lang w:val="ru-RU"/>
        </w:rPr>
        <w:t xml:space="preserve"> 1998</w:t>
      </w:r>
      <w:r w:rsidR="0018529D" w:rsidRPr="0018529D">
        <w:rPr>
          <w:lang w:val="ru-RU"/>
        </w:rPr>
        <w:t xml:space="preserve">: </w:t>
      </w:r>
      <w:proofErr w:type="spellStart"/>
      <w:r w:rsidR="0018529D" w:rsidRPr="0018529D">
        <w:rPr>
          <w:lang w:val="en-US"/>
        </w:rPr>
        <w:t>Karagjozova</w:t>
      </w:r>
      <w:proofErr w:type="spellEnd"/>
      <w:r w:rsidR="0018529D" w:rsidRPr="0018529D">
        <w:rPr>
          <w:lang w:val="ru-RU"/>
        </w:rPr>
        <w:t xml:space="preserve">, </w:t>
      </w:r>
      <w:r w:rsidR="0018529D" w:rsidRPr="0018529D">
        <w:rPr>
          <w:lang w:val="en-US"/>
        </w:rPr>
        <w:t>Sn</w:t>
      </w:r>
      <w:r w:rsidR="0018529D" w:rsidRPr="0018529D">
        <w:rPr>
          <w:lang w:val="ru-RU"/>
        </w:rPr>
        <w:t xml:space="preserve">. </w:t>
      </w:r>
      <w:proofErr w:type="spellStart"/>
      <w:r w:rsidR="0018529D" w:rsidRPr="0018529D">
        <w:rPr>
          <w:lang w:val="en-US"/>
        </w:rPr>
        <w:t>Ezikyt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na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reklamata</w:t>
      </w:r>
      <w:proofErr w:type="spellEnd"/>
      <w:r w:rsidR="0018529D" w:rsidRPr="0018529D">
        <w:rPr>
          <w:lang w:val="ru-RU"/>
        </w:rPr>
        <w:t xml:space="preserve">. – </w:t>
      </w:r>
      <w:r w:rsidR="0018529D" w:rsidRPr="0018529D">
        <w:rPr>
          <w:lang w:val="en-US"/>
        </w:rPr>
        <w:t>V</w:t>
      </w:r>
      <w:r w:rsidR="0018529D" w:rsidRPr="0018529D">
        <w:rPr>
          <w:lang w:val="ru-RU"/>
        </w:rPr>
        <w:t xml:space="preserve">: </w:t>
      </w:r>
      <w:proofErr w:type="spellStart"/>
      <w:r w:rsidR="0018529D" w:rsidRPr="0018529D">
        <w:rPr>
          <w:lang w:val="en-US"/>
        </w:rPr>
        <w:t>Ezikovo</w:t>
      </w:r>
      <w:proofErr w:type="spellEnd"/>
      <w:r w:rsidR="0018529D" w:rsidRPr="0018529D">
        <w:rPr>
          <w:lang w:val="ru-RU"/>
        </w:rPr>
        <w:t xml:space="preserve"> </w:t>
      </w:r>
      <w:proofErr w:type="spellStart"/>
      <w:r w:rsidR="0018529D" w:rsidRPr="0018529D">
        <w:rPr>
          <w:lang w:val="en-US"/>
        </w:rPr>
        <w:t>syznanie</w:t>
      </w:r>
      <w:proofErr w:type="spellEnd"/>
      <w:r w:rsidR="0018529D" w:rsidRPr="0018529D">
        <w:rPr>
          <w:lang w:val="ru-RU"/>
        </w:rPr>
        <w:t xml:space="preserve">. </w:t>
      </w:r>
      <w:r w:rsidR="0018529D" w:rsidRPr="00977C5F">
        <w:rPr>
          <w:lang w:val="pl-PL"/>
        </w:rPr>
        <w:t>Pod red. na St. Dimitrova. Sofija: Nauka i izkustvo, 1998, 289–315.]</w:t>
      </w:r>
    </w:p>
    <w:p w14:paraId="1544613F" w14:textId="77777777" w:rsidR="002C5A77" w:rsidRPr="0018529D" w:rsidRDefault="002C5A77" w:rsidP="00ED67E0">
      <w:pPr>
        <w:pStyle w:val="a3"/>
        <w:rPr>
          <w:b/>
          <w:bCs/>
          <w:lang w:val="ru-RU"/>
        </w:rPr>
      </w:pPr>
    </w:p>
    <w:p w14:paraId="3843BF26" w14:textId="2D1B8EDC" w:rsidR="002C5A77" w:rsidRPr="002C5A77" w:rsidRDefault="002C5A77" w:rsidP="00ED67E0">
      <w:pPr>
        <w:pStyle w:val="a3"/>
        <w:rPr>
          <w:b/>
          <w:bCs/>
          <w:i/>
          <w:lang w:val="ru-RU"/>
        </w:rPr>
      </w:pPr>
      <w:r w:rsidRPr="002C5A77">
        <w:rPr>
          <w:b/>
          <w:bCs/>
          <w:i/>
          <w:lang w:val="ru-RU"/>
        </w:rPr>
        <w:t>Статия в интернет</w:t>
      </w:r>
    </w:p>
    <w:p w14:paraId="5C23FDC8" w14:textId="6F6A4F5B" w:rsidR="00652F1F" w:rsidRPr="0018529D" w:rsidRDefault="00716CEE" w:rsidP="00716CEE">
      <w:pPr>
        <w:pStyle w:val="a3"/>
        <w:jc w:val="left"/>
        <w:rPr>
          <w:lang w:val="en-US"/>
        </w:rPr>
      </w:pPr>
      <w:r w:rsidRPr="00716CEE">
        <w:rPr>
          <w:b/>
          <w:bCs/>
          <w:lang w:val="ru-RU"/>
        </w:rPr>
        <w:t xml:space="preserve">Ефтимова 2010: </w:t>
      </w:r>
      <w:r w:rsidRPr="00716CEE">
        <w:rPr>
          <w:bCs/>
        </w:rPr>
        <w:t>Ефтимова</w:t>
      </w:r>
      <w:r w:rsidRPr="00716CEE">
        <w:rPr>
          <w:bCs/>
          <w:lang w:val="ru-RU"/>
        </w:rPr>
        <w:t>, А. „Народният“ език в „народната“ аптека. – В:</w:t>
      </w:r>
      <w:r>
        <w:rPr>
          <w:bCs/>
          <w:lang w:val="ru-RU"/>
        </w:rPr>
        <w:t xml:space="preserve"> </w:t>
      </w:r>
      <w:r w:rsidRPr="004F36F2">
        <w:rPr>
          <w:bCs/>
          <w:i/>
          <w:lang w:val="ru-RU"/>
        </w:rPr>
        <w:t>Литернет</w:t>
      </w:r>
      <w:r w:rsidRPr="00716CEE">
        <w:rPr>
          <w:bCs/>
          <w:lang w:val="ru-RU"/>
        </w:rPr>
        <w:t xml:space="preserve"> [онлайн], № 8 (129), 24 авг. 2010. </w:t>
      </w:r>
      <w:r w:rsidRPr="00716CEE">
        <w:rPr>
          <w:bCs/>
          <w:lang w:val="en-US"/>
        </w:rPr>
        <w:t>ISSN</w:t>
      </w:r>
      <w:r w:rsidRPr="00716CEE">
        <w:rPr>
          <w:bCs/>
        </w:rPr>
        <w:t xml:space="preserve"> 1312-2282. [прегледан 03.03.2023]</w:t>
      </w:r>
      <w:r>
        <w:rPr>
          <w:bCs/>
        </w:rPr>
        <w:t xml:space="preserve">. </w:t>
      </w:r>
      <w:proofErr w:type="gramStart"/>
      <w:r w:rsidRPr="00716CEE">
        <w:rPr>
          <w:bCs/>
          <w:lang w:val="en-US"/>
        </w:rPr>
        <w:t>https</w:t>
      </w:r>
      <w:r w:rsidRPr="00716CEE">
        <w:rPr>
          <w:bCs/>
        </w:rPr>
        <w:t>://</w:t>
      </w:r>
      <w:proofErr w:type="spellStart"/>
      <w:r w:rsidRPr="00716CEE">
        <w:rPr>
          <w:bCs/>
          <w:lang w:val="en-US"/>
        </w:rPr>
        <w:t>liternet</w:t>
      </w:r>
      <w:proofErr w:type="spellEnd"/>
      <w:r w:rsidRPr="00716CEE">
        <w:rPr>
          <w:bCs/>
        </w:rPr>
        <w:t>.</w:t>
      </w:r>
      <w:proofErr w:type="spellStart"/>
      <w:r w:rsidRPr="00716CEE">
        <w:rPr>
          <w:bCs/>
          <w:lang w:val="en-US"/>
        </w:rPr>
        <w:t>bg</w:t>
      </w:r>
      <w:proofErr w:type="spellEnd"/>
      <w:r w:rsidRPr="00716CEE">
        <w:rPr>
          <w:bCs/>
        </w:rPr>
        <w:t>/</w:t>
      </w:r>
      <w:r w:rsidRPr="00716CEE">
        <w:rPr>
          <w:bCs/>
          <w:lang w:val="en-US"/>
        </w:rPr>
        <w:t>publish</w:t>
      </w:r>
      <w:r w:rsidRPr="00716CEE">
        <w:rPr>
          <w:bCs/>
        </w:rPr>
        <w:t>9/</w:t>
      </w:r>
      <w:proofErr w:type="spellStart"/>
      <w:r w:rsidRPr="00716CEE">
        <w:rPr>
          <w:bCs/>
          <w:lang w:val="en-US"/>
        </w:rPr>
        <w:t>aeftimova</w:t>
      </w:r>
      <w:proofErr w:type="spellEnd"/>
      <w:r w:rsidRPr="00716CEE">
        <w:rPr>
          <w:bCs/>
        </w:rPr>
        <w:t>/</w:t>
      </w:r>
      <w:proofErr w:type="spellStart"/>
      <w:r w:rsidRPr="00716CEE">
        <w:rPr>
          <w:bCs/>
          <w:lang w:val="en-US"/>
        </w:rPr>
        <w:t>narodniiat</w:t>
      </w:r>
      <w:proofErr w:type="spellEnd"/>
      <w:r w:rsidRPr="00716CEE">
        <w:rPr>
          <w:bCs/>
        </w:rPr>
        <w:t>_</w:t>
      </w:r>
      <w:proofErr w:type="spellStart"/>
      <w:r w:rsidRPr="00716CEE">
        <w:rPr>
          <w:bCs/>
          <w:lang w:val="en-US"/>
        </w:rPr>
        <w:t>ezik</w:t>
      </w:r>
      <w:proofErr w:type="spellEnd"/>
      <w:r w:rsidRPr="00716CEE">
        <w:rPr>
          <w:bCs/>
        </w:rPr>
        <w:t>.</w:t>
      </w:r>
      <w:proofErr w:type="spellStart"/>
      <w:r w:rsidRPr="00716CEE">
        <w:rPr>
          <w:bCs/>
          <w:lang w:val="en-US"/>
        </w:rPr>
        <w:t>htm</w:t>
      </w:r>
      <w:proofErr w:type="spellEnd"/>
      <w:r w:rsidRPr="00716CEE">
        <w:rPr>
          <w:bCs/>
        </w:rPr>
        <w:t xml:space="preserve"> </w:t>
      </w:r>
      <w:r w:rsidR="0018529D" w:rsidRPr="0018529D">
        <w:rPr>
          <w:bCs/>
        </w:rPr>
        <w:t xml:space="preserve"> [</w:t>
      </w:r>
      <w:proofErr w:type="spellStart"/>
      <w:proofErr w:type="gramEnd"/>
      <w:r w:rsidR="0018529D" w:rsidRPr="000440DB">
        <w:rPr>
          <w:b/>
          <w:bCs/>
          <w:lang w:val="en-US"/>
        </w:rPr>
        <w:t>Eftimova</w:t>
      </w:r>
      <w:proofErr w:type="spellEnd"/>
      <w:r w:rsidR="0018529D" w:rsidRPr="000440DB">
        <w:rPr>
          <w:b/>
          <w:bCs/>
        </w:rPr>
        <w:t xml:space="preserve"> 2010</w:t>
      </w:r>
      <w:r w:rsidR="0018529D" w:rsidRPr="0018529D">
        <w:rPr>
          <w:bCs/>
        </w:rPr>
        <w:t xml:space="preserve">: </w:t>
      </w:r>
      <w:proofErr w:type="spellStart"/>
      <w:r w:rsidR="0018529D" w:rsidRPr="0018529D">
        <w:rPr>
          <w:bCs/>
          <w:lang w:val="en-US"/>
        </w:rPr>
        <w:t>Eftimova</w:t>
      </w:r>
      <w:proofErr w:type="spellEnd"/>
      <w:r w:rsidR="0018529D" w:rsidRPr="0018529D">
        <w:rPr>
          <w:bCs/>
        </w:rPr>
        <w:t xml:space="preserve">, </w:t>
      </w:r>
      <w:r w:rsidR="0018529D" w:rsidRPr="0018529D">
        <w:rPr>
          <w:bCs/>
          <w:lang w:val="en-US"/>
        </w:rPr>
        <w:t>A</w:t>
      </w:r>
      <w:r w:rsidR="0018529D" w:rsidRPr="0018529D">
        <w:rPr>
          <w:bCs/>
        </w:rPr>
        <w:t>. „</w:t>
      </w:r>
      <w:proofErr w:type="spellStart"/>
      <w:r w:rsidR="0018529D" w:rsidRPr="0018529D">
        <w:rPr>
          <w:bCs/>
          <w:lang w:val="en-US"/>
        </w:rPr>
        <w:t>Narodnijat</w:t>
      </w:r>
      <w:proofErr w:type="spellEnd"/>
      <w:r w:rsidR="0018529D" w:rsidRPr="0018529D">
        <w:rPr>
          <w:bCs/>
        </w:rPr>
        <w:t xml:space="preserve">“ </w:t>
      </w:r>
      <w:proofErr w:type="spellStart"/>
      <w:r w:rsidR="0018529D" w:rsidRPr="0018529D">
        <w:rPr>
          <w:bCs/>
          <w:lang w:val="en-US"/>
        </w:rPr>
        <w:t>ezik</w:t>
      </w:r>
      <w:proofErr w:type="spellEnd"/>
      <w:r w:rsidR="0018529D" w:rsidRPr="0018529D">
        <w:rPr>
          <w:bCs/>
        </w:rPr>
        <w:t xml:space="preserve"> </w:t>
      </w:r>
      <w:r w:rsidR="0018529D" w:rsidRPr="0018529D">
        <w:rPr>
          <w:bCs/>
          <w:lang w:val="en-US"/>
        </w:rPr>
        <w:t>v</w:t>
      </w:r>
      <w:r w:rsidR="0018529D" w:rsidRPr="0018529D">
        <w:rPr>
          <w:bCs/>
        </w:rPr>
        <w:t xml:space="preserve"> „</w:t>
      </w:r>
      <w:proofErr w:type="spellStart"/>
      <w:r w:rsidR="0018529D" w:rsidRPr="0018529D">
        <w:rPr>
          <w:bCs/>
          <w:lang w:val="en-US"/>
        </w:rPr>
        <w:t>narodnata</w:t>
      </w:r>
      <w:proofErr w:type="spellEnd"/>
      <w:r w:rsidR="0018529D" w:rsidRPr="0018529D">
        <w:rPr>
          <w:bCs/>
        </w:rPr>
        <w:t xml:space="preserve">“ </w:t>
      </w:r>
      <w:proofErr w:type="spellStart"/>
      <w:r w:rsidR="0018529D" w:rsidRPr="0018529D">
        <w:rPr>
          <w:bCs/>
          <w:lang w:val="en-US"/>
        </w:rPr>
        <w:t>apteka</w:t>
      </w:r>
      <w:proofErr w:type="spellEnd"/>
      <w:r w:rsidR="0018529D" w:rsidRPr="0018529D">
        <w:rPr>
          <w:bCs/>
        </w:rPr>
        <w:t xml:space="preserve">. – </w:t>
      </w:r>
      <w:r w:rsidR="0018529D" w:rsidRPr="0018529D">
        <w:rPr>
          <w:bCs/>
          <w:lang w:val="en-US"/>
        </w:rPr>
        <w:t>V</w:t>
      </w:r>
      <w:r w:rsidR="0018529D" w:rsidRPr="0018529D">
        <w:rPr>
          <w:bCs/>
        </w:rPr>
        <w:t xml:space="preserve">: </w:t>
      </w:r>
      <w:proofErr w:type="spellStart"/>
      <w:r w:rsidR="0018529D" w:rsidRPr="0018529D">
        <w:rPr>
          <w:bCs/>
          <w:lang w:val="en-US"/>
        </w:rPr>
        <w:t>Liternet</w:t>
      </w:r>
      <w:proofErr w:type="spellEnd"/>
      <w:r w:rsidR="0018529D" w:rsidRPr="0018529D">
        <w:rPr>
          <w:bCs/>
        </w:rPr>
        <w:t xml:space="preserve"> [</w:t>
      </w:r>
      <w:proofErr w:type="spellStart"/>
      <w:r w:rsidR="0018529D" w:rsidRPr="0018529D">
        <w:rPr>
          <w:bCs/>
          <w:lang w:val="en-US"/>
        </w:rPr>
        <w:t>onlajn</w:t>
      </w:r>
      <w:proofErr w:type="spellEnd"/>
      <w:r w:rsidR="0018529D" w:rsidRPr="0018529D">
        <w:rPr>
          <w:bCs/>
        </w:rPr>
        <w:t xml:space="preserve">], № 8 (129), 24 </w:t>
      </w:r>
      <w:r w:rsidR="0018529D" w:rsidRPr="0018529D">
        <w:rPr>
          <w:bCs/>
          <w:lang w:val="en-US"/>
        </w:rPr>
        <w:t>avg</w:t>
      </w:r>
      <w:r w:rsidR="0018529D" w:rsidRPr="0018529D">
        <w:rPr>
          <w:bCs/>
        </w:rPr>
        <w:t xml:space="preserve">. 2010. </w:t>
      </w:r>
      <w:r w:rsidR="0018529D" w:rsidRPr="0018529D">
        <w:rPr>
          <w:bCs/>
          <w:lang w:val="en-US"/>
        </w:rPr>
        <w:t>ISSN 1312-2282. [</w:t>
      </w:r>
      <w:proofErr w:type="spellStart"/>
      <w:r w:rsidR="0018529D" w:rsidRPr="0018529D">
        <w:rPr>
          <w:bCs/>
          <w:lang w:val="en-US"/>
        </w:rPr>
        <w:t>pregledan</w:t>
      </w:r>
      <w:proofErr w:type="spellEnd"/>
      <w:r w:rsidR="0018529D" w:rsidRPr="0018529D">
        <w:rPr>
          <w:bCs/>
          <w:lang w:val="en-US"/>
        </w:rPr>
        <w:t xml:space="preserve"> 03.03.2023]. https://liternet.bg/publish9/aeftimova/narodniiat_ezik.htm</w:t>
      </w:r>
      <w:r w:rsidR="0018529D">
        <w:rPr>
          <w:bCs/>
          <w:lang w:val="en-US"/>
        </w:rPr>
        <w:t>]</w:t>
      </w:r>
    </w:p>
    <w:p w14:paraId="77C0C16D" w14:textId="77777777" w:rsidR="000D012E" w:rsidRPr="0018529D" w:rsidRDefault="000D012E" w:rsidP="00ED67E0">
      <w:pPr>
        <w:pStyle w:val="a3"/>
        <w:rPr>
          <w:lang w:val="en-US"/>
        </w:rPr>
      </w:pPr>
    </w:p>
    <w:p w14:paraId="5F677ADD" w14:textId="5B1ABE7E" w:rsidR="000D012E" w:rsidRPr="00786DD2" w:rsidRDefault="00786DD2" w:rsidP="00ED67E0">
      <w:pPr>
        <w:pStyle w:val="a3"/>
        <w:rPr>
          <w:b/>
          <w:sz w:val="24"/>
          <w:szCs w:val="24"/>
          <w:lang w:val="ru-RU"/>
        </w:rPr>
      </w:pPr>
      <w:r w:rsidRPr="00786DD2">
        <w:rPr>
          <w:b/>
          <w:sz w:val="24"/>
          <w:szCs w:val="24"/>
          <w:lang w:val="ru-RU"/>
        </w:rPr>
        <w:t>Забележки</w:t>
      </w:r>
    </w:p>
    <w:p w14:paraId="251E4EAC" w14:textId="77777777" w:rsidR="000D012E" w:rsidRPr="00FD184F" w:rsidRDefault="000D012E" w:rsidP="00ED67E0">
      <w:pPr>
        <w:pStyle w:val="a3"/>
      </w:pPr>
      <w:r w:rsidRPr="00FD184F">
        <w:t>Не се допуска съкращаване на името на града на издаване и издателството (напр. С.: Нар. просвета).</w:t>
      </w:r>
    </w:p>
    <w:p w14:paraId="16BCE6E4" w14:textId="2D4F8011" w:rsidR="000D012E" w:rsidRPr="00FD184F" w:rsidRDefault="000D012E" w:rsidP="00ED67E0">
      <w:pPr>
        <w:pStyle w:val="a3"/>
      </w:pPr>
      <w:r w:rsidRPr="00FD184F">
        <w:t xml:space="preserve">Името на издателството не се поставя в кавички; съкращения се допускат само </w:t>
      </w:r>
      <w:r w:rsidR="00567BC8">
        <w:t>в случаи като</w:t>
      </w:r>
      <w:r w:rsidRPr="00FD184F">
        <w:t xml:space="preserve"> Св. Климент Охридски, Еп. Константин Преславски.</w:t>
      </w:r>
    </w:p>
    <w:p w14:paraId="67F27A77" w14:textId="77777777" w:rsidR="000D012E" w:rsidRPr="00FD184F" w:rsidRDefault="000D012E" w:rsidP="00ED67E0">
      <w:pPr>
        <w:pStyle w:val="a3"/>
      </w:pPr>
      <w:r w:rsidRPr="00FD184F">
        <w:t xml:space="preserve">При повече от един инициал се оставя интервал между тях, например: </w:t>
      </w:r>
      <w:proofErr w:type="spellStart"/>
      <w:r w:rsidRPr="00FD184F">
        <w:t>Караулов</w:t>
      </w:r>
      <w:proofErr w:type="spellEnd"/>
      <w:r w:rsidRPr="00FD184F">
        <w:t>, Ю. Н.</w:t>
      </w:r>
    </w:p>
    <w:p w14:paraId="1E277F73" w14:textId="6B184730" w:rsidR="000D012E" w:rsidRDefault="000D012E" w:rsidP="00ED67E0">
      <w:pPr>
        <w:pStyle w:val="a3"/>
      </w:pPr>
      <w:r w:rsidRPr="00FD184F">
        <w:t>Библиографията трябва да включва всички автори, споменати в текста</w:t>
      </w:r>
      <w:r w:rsidR="004F36F2">
        <w:t>.</w:t>
      </w:r>
    </w:p>
    <w:p w14:paraId="2AF09887" w14:textId="69D4CD00" w:rsidR="004F36F2" w:rsidRPr="00FD184F" w:rsidRDefault="004F36F2" w:rsidP="00ED67E0">
      <w:pPr>
        <w:pStyle w:val="a3"/>
      </w:pPr>
      <w:r>
        <w:t>Приложенията се поставят след библиографския списък и преди информацията на английски.</w:t>
      </w:r>
    </w:p>
    <w:p w14:paraId="3B4C53E4" w14:textId="77777777" w:rsidR="008F2D6E" w:rsidRPr="00FD184F" w:rsidRDefault="008F2D6E" w:rsidP="008F2D6E">
      <w:pPr>
        <w:pStyle w:val="a3"/>
      </w:pPr>
      <w:r>
        <w:t xml:space="preserve">За всички </w:t>
      </w:r>
      <w:proofErr w:type="spellStart"/>
      <w:r>
        <w:t>неспоменати</w:t>
      </w:r>
      <w:proofErr w:type="spellEnd"/>
      <w:r>
        <w:t xml:space="preserve"> в тези указания случаи</w:t>
      </w:r>
      <w:r w:rsidRPr="00FD184F">
        <w:t xml:space="preserve"> е препоръчително да се правят справки в </w:t>
      </w:r>
      <w:r>
        <w:t>„</w:t>
      </w:r>
      <w:r w:rsidRPr="00FD184F">
        <w:t>Официален правописен речник на българския език</w:t>
      </w:r>
      <w:r>
        <w:t>“,</w:t>
      </w:r>
      <w:r w:rsidRPr="00FD184F">
        <w:t xml:space="preserve"> София: Просвета, 2012.</w:t>
      </w:r>
    </w:p>
    <w:p w14:paraId="6E0C5434" w14:textId="77777777" w:rsidR="00652F1F" w:rsidRPr="00C3111C" w:rsidRDefault="00652F1F" w:rsidP="00ED67E0"/>
    <w:p w14:paraId="5383AF12" w14:textId="2539DD61" w:rsidR="00E46398" w:rsidRPr="004F36F2" w:rsidRDefault="00E46398" w:rsidP="004F36F2">
      <w:pPr>
        <w:pStyle w:val="ArticleTitleinEnglish"/>
        <w:rPr>
          <w:sz w:val="24"/>
          <w:szCs w:val="24"/>
        </w:rPr>
      </w:pPr>
      <w:proofErr w:type="spellStart"/>
      <w:r w:rsidRPr="004F36F2">
        <w:rPr>
          <w:sz w:val="24"/>
          <w:szCs w:val="24"/>
        </w:rPr>
        <w:t>Article</w:t>
      </w:r>
      <w:proofErr w:type="spellEnd"/>
      <w:r w:rsidRPr="004F36F2">
        <w:rPr>
          <w:sz w:val="24"/>
          <w:szCs w:val="24"/>
        </w:rPr>
        <w:t xml:space="preserve"> </w:t>
      </w:r>
      <w:proofErr w:type="spellStart"/>
      <w:r w:rsidRPr="004F36F2">
        <w:rPr>
          <w:sz w:val="24"/>
          <w:szCs w:val="24"/>
        </w:rPr>
        <w:t>Title</w:t>
      </w:r>
      <w:proofErr w:type="spellEnd"/>
      <w:r w:rsidRPr="004F36F2">
        <w:rPr>
          <w:sz w:val="24"/>
          <w:szCs w:val="24"/>
        </w:rPr>
        <w:t xml:space="preserve"> </w:t>
      </w:r>
      <w:proofErr w:type="spellStart"/>
      <w:r w:rsidRPr="004F36F2">
        <w:rPr>
          <w:sz w:val="24"/>
          <w:szCs w:val="24"/>
        </w:rPr>
        <w:t>in</w:t>
      </w:r>
      <w:proofErr w:type="spellEnd"/>
      <w:r w:rsidRPr="004F36F2">
        <w:rPr>
          <w:sz w:val="24"/>
          <w:szCs w:val="24"/>
        </w:rPr>
        <w:t xml:space="preserve"> </w:t>
      </w:r>
      <w:proofErr w:type="spellStart"/>
      <w:r w:rsidRPr="004F36F2">
        <w:rPr>
          <w:sz w:val="24"/>
          <w:szCs w:val="24"/>
        </w:rPr>
        <w:t>English</w:t>
      </w:r>
      <w:proofErr w:type="spellEnd"/>
    </w:p>
    <w:p w14:paraId="5D4E7428" w14:textId="2A64D316" w:rsidR="004F36F2" w:rsidRPr="00786DD2" w:rsidRDefault="009D7AB2" w:rsidP="004F36F2">
      <w:pPr>
        <w:pStyle w:val="Author"/>
      </w:pPr>
      <w:proofErr w:type="spellStart"/>
      <w:r w:rsidRPr="004F36F2">
        <w:t>Author</w:t>
      </w:r>
      <w:proofErr w:type="spellEnd"/>
      <w:r w:rsidR="004D7054" w:rsidRPr="004F36F2">
        <w:rPr>
          <w:lang w:val="en-US"/>
        </w:rPr>
        <w:t>(</w:t>
      </w:r>
      <w:r w:rsidRPr="004F36F2">
        <w:t>s</w:t>
      </w:r>
      <w:r w:rsidR="004D7054" w:rsidRPr="004F36F2">
        <w:rPr>
          <w:lang w:val="en-US"/>
        </w:rPr>
        <w:t>)</w:t>
      </w:r>
      <w:r w:rsidRPr="004F36F2">
        <w:t xml:space="preserve"> </w:t>
      </w:r>
      <w:proofErr w:type="spellStart"/>
      <w:r w:rsidRPr="004F36F2">
        <w:t>name</w:t>
      </w:r>
      <w:proofErr w:type="spellEnd"/>
      <w:r w:rsidR="004D7054" w:rsidRPr="004F36F2">
        <w:rPr>
          <w:lang w:val="en-US"/>
        </w:rPr>
        <w:t>(</w:t>
      </w:r>
      <w:r w:rsidRPr="004F36F2">
        <w:t>s</w:t>
      </w:r>
      <w:r w:rsidR="004D7054" w:rsidRPr="004F36F2">
        <w:rPr>
          <w:lang w:val="en-US"/>
        </w:rPr>
        <w:t>)</w:t>
      </w:r>
      <w:r w:rsidR="00786DD2" w:rsidRPr="00786DD2">
        <w:t xml:space="preserve"> </w:t>
      </w:r>
      <w:r w:rsidR="00786DD2">
        <w:t>(</w:t>
      </w:r>
      <w:r w:rsidR="00786DD2" w:rsidRPr="00786DD2">
        <w:rPr>
          <w:lang w:val="en-US"/>
        </w:rPr>
        <w:t>according to its accepted spelling through the Latin alphabet</w:t>
      </w:r>
      <w:r w:rsidR="00786DD2">
        <w:t>)</w:t>
      </w:r>
      <w:r w:rsidR="00786DD2">
        <w:rPr>
          <w:lang w:val="en-US"/>
        </w:rPr>
        <w:t xml:space="preserve"> </w:t>
      </w:r>
    </w:p>
    <w:p w14:paraId="7F31C6CC" w14:textId="735A65DD" w:rsidR="009D7AB2" w:rsidRPr="004F36F2" w:rsidRDefault="004F36F2" w:rsidP="004F36F2">
      <w:pPr>
        <w:pStyle w:val="Author"/>
        <w:ind w:left="1440" w:firstLine="720"/>
      </w:pPr>
      <w:r w:rsidRPr="004F36F2">
        <w:rPr>
          <w:lang w:val="en-US"/>
        </w:rPr>
        <w:t xml:space="preserve">Title, degree, </w:t>
      </w:r>
      <w:r w:rsidRPr="004F36F2">
        <w:t>а</w:t>
      </w:r>
      <w:proofErr w:type="spellStart"/>
      <w:r w:rsidR="004D7054" w:rsidRPr="004F36F2">
        <w:rPr>
          <w:lang w:val="en-US"/>
        </w:rPr>
        <w:t>ffiliation</w:t>
      </w:r>
      <w:proofErr w:type="spellEnd"/>
      <w:r w:rsidR="009D7AB2" w:rsidRPr="004F36F2">
        <w:t xml:space="preserve"> </w:t>
      </w:r>
      <w:proofErr w:type="spellStart"/>
      <w:r w:rsidR="009D7AB2" w:rsidRPr="004F36F2">
        <w:t>in</w:t>
      </w:r>
      <w:proofErr w:type="spellEnd"/>
      <w:r w:rsidR="009D7AB2" w:rsidRPr="004F36F2">
        <w:t xml:space="preserve"> </w:t>
      </w:r>
      <w:proofErr w:type="spellStart"/>
      <w:r w:rsidR="009D7AB2" w:rsidRPr="004F36F2">
        <w:t>English</w:t>
      </w:r>
      <w:proofErr w:type="spellEnd"/>
    </w:p>
    <w:p w14:paraId="650B6FD5" w14:textId="1E6AF25D" w:rsidR="004F36F2" w:rsidRPr="004F36F2" w:rsidRDefault="004F36F2" w:rsidP="004F36F2">
      <w:pPr>
        <w:pStyle w:val="a4"/>
        <w:jc w:val="right"/>
        <w:rPr>
          <w:lang w:val="en-US"/>
        </w:rPr>
      </w:pPr>
      <w:r w:rsidRPr="004F36F2">
        <w:rPr>
          <w:lang w:val="en-US"/>
        </w:rPr>
        <w:t>ORCID ID</w:t>
      </w:r>
      <w:r w:rsidR="00786DD2">
        <w:rPr>
          <w:lang w:val="en-US"/>
        </w:rPr>
        <w:t xml:space="preserve">: </w:t>
      </w:r>
    </w:p>
    <w:p w14:paraId="15F082E5" w14:textId="19AC7629" w:rsidR="00976708" w:rsidRPr="004F36F2" w:rsidRDefault="00976708" w:rsidP="004F36F2">
      <w:pPr>
        <w:pStyle w:val="AbstractandKeywords"/>
        <w:rPr>
          <w:sz w:val="24"/>
          <w:szCs w:val="24"/>
        </w:rPr>
      </w:pPr>
      <w:r w:rsidRPr="004F36F2">
        <w:rPr>
          <w:sz w:val="24"/>
          <w:szCs w:val="24"/>
          <w:lang w:val="en-US"/>
        </w:rPr>
        <w:t>Email</w:t>
      </w:r>
      <w:r w:rsidRPr="004F36F2">
        <w:rPr>
          <w:sz w:val="24"/>
          <w:szCs w:val="24"/>
        </w:rPr>
        <w:t xml:space="preserve">: </w:t>
      </w:r>
    </w:p>
    <w:p w14:paraId="37DE9A41" w14:textId="2763C1C7" w:rsidR="009D7AB2" w:rsidRPr="004F36F2" w:rsidRDefault="009D7AB2" w:rsidP="004F36F2">
      <w:pPr>
        <w:pStyle w:val="AbstractandKeywords"/>
        <w:rPr>
          <w:sz w:val="24"/>
          <w:szCs w:val="24"/>
        </w:rPr>
      </w:pPr>
      <w:proofErr w:type="spellStart"/>
      <w:r w:rsidRPr="004F36F2">
        <w:rPr>
          <w:sz w:val="24"/>
          <w:szCs w:val="24"/>
        </w:rPr>
        <w:t>Abstract</w:t>
      </w:r>
      <w:proofErr w:type="spellEnd"/>
      <w:r w:rsidRPr="004F36F2">
        <w:rPr>
          <w:sz w:val="24"/>
          <w:szCs w:val="24"/>
        </w:rPr>
        <w:t xml:space="preserve">. </w:t>
      </w:r>
      <w:proofErr w:type="spellStart"/>
      <w:r w:rsidRPr="004F36F2">
        <w:rPr>
          <w:sz w:val="24"/>
          <w:szCs w:val="24"/>
        </w:rPr>
        <w:t>In</w:t>
      </w:r>
      <w:proofErr w:type="spellEnd"/>
      <w:r w:rsidRPr="004F36F2">
        <w:rPr>
          <w:sz w:val="24"/>
          <w:szCs w:val="24"/>
        </w:rPr>
        <w:t xml:space="preserve"> </w:t>
      </w:r>
      <w:proofErr w:type="spellStart"/>
      <w:r w:rsidRPr="004F36F2">
        <w:rPr>
          <w:sz w:val="24"/>
          <w:szCs w:val="24"/>
        </w:rPr>
        <w:t>English</w:t>
      </w:r>
      <w:proofErr w:type="spellEnd"/>
    </w:p>
    <w:p w14:paraId="5BF927ED" w14:textId="01548600" w:rsidR="009D7AB2" w:rsidRPr="004F36F2" w:rsidRDefault="009D7AB2" w:rsidP="004F36F2">
      <w:pPr>
        <w:pStyle w:val="AbstractandKeywords"/>
        <w:rPr>
          <w:sz w:val="24"/>
          <w:szCs w:val="24"/>
          <w:lang w:val="en-US"/>
        </w:rPr>
      </w:pPr>
      <w:proofErr w:type="spellStart"/>
      <w:r w:rsidRPr="004F36F2">
        <w:rPr>
          <w:sz w:val="24"/>
          <w:szCs w:val="24"/>
        </w:rPr>
        <w:t>Keywords</w:t>
      </w:r>
      <w:proofErr w:type="spellEnd"/>
      <w:r w:rsidRPr="004F36F2">
        <w:rPr>
          <w:sz w:val="24"/>
          <w:szCs w:val="24"/>
        </w:rPr>
        <w:t xml:space="preserve">: </w:t>
      </w:r>
      <w:proofErr w:type="spellStart"/>
      <w:r w:rsidRPr="004F36F2">
        <w:rPr>
          <w:sz w:val="24"/>
          <w:szCs w:val="24"/>
        </w:rPr>
        <w:t>In</w:t>
      </w:r>
      <w:proofErr w:type="spellEnd"/>
      <w:r w:rsidRPr="004F36F2">
        <w:rPr>
          <w:sz w:val="24"/>
          <w:szCs w:val="24"/>
        </w:rPr>
        <w:t xml:space="preserve"> </w:t>
      </w:r>
      <w:proofErr w:type="spellStart"/>
      <w:r w:rsidRPr="004F36F2">
        <w:rPr>
          <w:sz w:val="24"/>
          <w:szCs w:val="24"/>
        </w:rPr>
        <w:t>English</w:t>
      </w:r>
      <w:proofErr w:type="spellEnd"/>
    </w:p>
    <w:p w14:paraId="5E97A852" w14:textId="77777777" w:rsidR="00BB4AE4" w:rsidRPr="004F36F2" w:rsidRDefault="00BB4AE4" w:rsidP="004F36F2">
      <w:pPr>
        <w:jc w:val="right"/>
      </w:pPr>
    </w:p>
    <w:sectPr w:rsidR="00BB4AE4" w:rsidRPr="004F36F2" w:rsidSect="00F04DFA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D266" w14:textId="77777777" w:rsidR="00F04DFA" w:rsidRDefault="00F04DFA" w:rsidP="00ED67E0">
      <w:r>
        <w:separator/>
      </w:r>
    </w:p>
    <w:p w14:paraId="3EEF5EA8" w14:textId="77777777" w:rsidR="00F04DFA" w:rsidRDefault="00F04DFA" w:rsidP="00ED67E0"/>
    <w:p w14:paraId="000F3770" w14:textId="77777777" w:rsidR="00F04DFA" w:rsidRDefault="00F04DFA" w:rsidP="00ED67E0"/>
  </w:endnote>
  <w:endnote w:type="continuationSeparator" w:id="0">
    <w:p w14:paraId="2808BD8D" w14:textId="77777777" w:rsidR="00F04DFA" w:rsidRDefault="00F04DFA" w:rsidP="00ED67E0">
      <w:r>
        <w:continuationSeparator/>
      </w:r>
    </w:p>
    <w:p w14:paraId="725C8E2E" w14:textId="77777777" w:rsidR="00F04DFA" w:rsidRDefault="00F04DFA" w:rsidP="00ED67E0"/>
    <w:p w14:paraId="63C7713F" w14:textId="77777777" w:rsidR="00F04DFA" w:rsidRDefault="00F04DFA" w:rsidP="00ED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BEF5" w14:textId="77777777" w:rsidR="00F04DFA" w:rsidRDefault="00F04DFA" w:rsidP="00ED67E0">
      <w:r>
        <w:separator/>
      </w:r>
    </w:p>
    <w:p w14:paraId="477681DD" w14:textId="77777777" w:rsidR="00F04DFA" w:rsidRDefault="00F04DFA" w:rsidP="00ED67E0"/>
    <w:p w14:paraId="2860D25B" w14:textId="77777777" w:rsidR="00F04DFA" w:rsidRDefault="00F04DFA" w:rsidP="00ED67E0"/>
  </w:footnote>
  <w:footnote w:type="continuationSeparator" w:id="0">
    <w:p w14:paraId="39E7350C" w14:textId="77777777" w:rsidR="00F04DFA" w:rsidRDefault="00F04DFA" w:rsidP="00ED67E0">
      <w:r>
        <w:continuationSeparator/>
      </w:r>
    </w:p>
    <w:p w14:paraId="75EACDB8" w14:textId="77777777" w:rsidR="00F04DFA" w:rsidRDefault="00F04DFA" w:rsidP="00ED67E0"/>
    <w:p w14:paraId="4BE30D2B" w14:textId="77777777" w:rsidR="00F04DFA" w:rsidRDefault="00F04DFA" w:rsidP="00ED6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02670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82ED00" w14:textId="77777777" w:rsidR="00C71D6F" w:rsidRDefault="00C71D6F" w:rsidP="00ED67E0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0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CAB76B" w14:textId="77777777" w:rsidR="00C71D6F" w:rsidRDefault="00C71D6F" w:rsidP="00ED67E0"/>
  <w:p w14:paraId="15C6D8C7" w14:textId="77777777" w:rsidR="005E2A0E" w:rsidRDefault="005E2A0E" w:rsidP="00ED67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8A3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CA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7A54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4D5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C0B5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686F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0E5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5E52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442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6A3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40ED5"/>
    <w:multiLevelType w:val="hybridMultilevel"/>
    <w:tmpl w:val="5866A90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12238934">
    <w:abstractNumId w:val="10"/>
  </w:num>
  <w:num w:numId="2" w16cid:durableId="519390009">
    <w:abstractNumId w:val="9"/>
  </w:num>
  <w:num w:numId="3" w16cid:durableId="1345984885">
    <w:abstractNumId w:val="8"/>
  </w:num>
  <w:num w:numId="4" w16cid:durableId="141968631">
    <w:abstractNumId w:val="7"/>
  </w:num>
  <w:num w:numId="5" w16cid:durableId="1302734471">
    <w:abstractNumId w:val="6"/>
  </w:num>
  <w:num w:numId="6" w16cid:durableId="2062632152">
    <w:abstractNumId w:val="5"/>
  </w:num>
  <w:num w:numId="7" w16cid:durableId="1338730130">
    <w:abstractNumId w:val="4"/>
  </w:num>
  <w:num w:numId="8" w16cid:durableId="1806578704">
    <w:abstractNumId w:val="3"/>
  </w:num>
  <w:num w:numId="9" w16cid:durableId="996113613">
    <w:abstractNumId w:val="2"/>
  </w:num>
  <w:num w:numId="10" w16cid:durableId="298415667">
    <w:abstractNumId w:val="1"/>
  </w:num>
  <w:num w:numId="11" w16cid:durableId="46997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55"/>
    <w:rsid w:val="00012578"/>
    <w:rsid w:val="000440DB"/>
    <w:rsid w:val="00072F7D"/>
    <w:rsid w:val="00091A4C"/>
    <w:rsid w:val="000D012E"/>
    <w:rsid w:val="00100A57"/>
    <w:rsid w:val="001249E5"/>
    <w:rsid w:val="001734FB"/>
    <w:rsid w:val="00174022"/>
    <w:rsid w:val="0018529D"/>
    <w:rsid w:val="002C5A77"/>
    <w:rsid w:val="002D6938"/>
    <w:rsid w:val="00314D9F"/>
    <w:rsid w:val="0037534C"/>
    <w:rsid w:val="0040358E"/>
    <w:rsid w:val="00423D57"/>
    <w:rsid w:val="004D7054"/>
    <w:rsid w:val="004F36F2"/>
    <w:rsid w:val="005262D7"/>
    <w:rsid w:val="00567BC8"/>
    <w:rsid w:val="005B03F1"/>
    <w:rsid w:val="005E2A0E"/>
    <w:rsid w:val="00633CC8"/>
    <w:rsid w:val="00652F1F"/>
    <w:rsid w:val="007017C4"/>
    <w:rsid w:val="00716CEE"/>
    <w:rsid w:val="00756405"/>
    <w:rsid w:val="007705FE"/>
    <w:rsid w:val="00786DD2"/>
    <w:rsid w:val="007E3B06"/>
    <w:rsid w:val="008C39E2"/>
    <w:rsid w:val="008F2D6E"/>
    <w:rsid w:val="009750A4"/>
    <w:rsid w:val="00976708"/>
    <w:rsid w:val="00977C5F"/>
    <w:rsid w:val="009A552E"/>
    <w:rsid w:val="009D7AB2"/>
    <w:rsid w:val="00A15940"/>
    <w:rsid w:val="00A27465"/>
    <w:rsid w:val="00A427E2"/>
    <w:rsid w:val="00AF4FE6"/>
    <w:rsid w:val="00B83F3A"/>
    <w:rsid w:val="00BB4AE4"/>
    <w:rsid w:val="00C3111C"/>
    <w:rsid w:val="00C359F5"/>
    <w:rsid w:val="00C71D6F"/>
    <w:rsid w:val="00CC7CF2"/>
    <w:rsid w:val="00CD364B"/>
    <w:rsid w:val="00D61C55"/>
    <w:rsid w:val="00E00CB5"/>
    <w:rsid w:val="00E27B3F"/>
    <w:rsid w:val="00E46398"/>
    <w:rsid w:val="00E659E9"/>
    <w:rsid w:val="00ED5652"/>
    <w:rsid w:val="00ED67E0"/>
    <w:rsid w:val="00F00025"/>
    <w:rsid w:val="00F04DFA"/>
    <w:rsid w:val="00F244B9"/>
    <w:rsid w:val="00F55D18"/>
    <w:rsid w:val="00F96D9A"/>
    <w:rsid w:val="00FD184F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793B"/>
  <w15:chartTrackingRefBased/>
  <w15:docId w15:val="{BEE291E0-1F39-4A91-8DBE-2A7144C3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57"/>
    <w:pPr>
      <w:ind w:firstLine="709"/>
      <w:jc w:val="both"/>
    </w:pPr>
    <w:rPr>
      <w:rFonts w:ascii="Times New Roman" w:hAnsi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uiPriority w:val="1"/>
    <w:qFormat/>
    <w:rsid w:val="00C3111C"/>
    <w:pPr>
      <w:keepNext/>
      <w:spacing w:before="240" w:after="60"/>
      <w:outlineLvl w:val="0"/>
    </w:pPr>
    <w:rPr>
      <w:rFonts w:eastAsiaTheme="majorEastAsia"/>
      <w:b/>
      <w:bCs/>
      <w:kern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C3111C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C3111C"/>
    <w:pPr>
      <w:keepNext/>
      <w:spacing w:before="240" w:after="60"/>
      <w:outlineLvl w:val="2"/>
    </w:pPr>
    <w:rPr>
      <w:rFonts w:eastAsiaTheme="majorEastAs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1"/>
    <w:unhideWhenUsed/>
    <w:qFormat/>
    <w:rsid w:val="00072F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1"/>
    <w:semiHidden/>
    <w:unhideWhenUsed/>
    <w:qFormat/>
    <w:rsid w:val="00072F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F7D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F7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F7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F7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TitleinEnglish">
    <w:name w:val="Article Title in English"/>
    <w:basedOn w:val="a"/>
    <w:uiPriority w:val="2"/>
    <w:qFormat/>
    <w:rsid w:val="00CD364B"/>
    <w:pPr>
      <w:jc w:val="right"/>
    </w:pPr>
    <w:rPr>
      <w:sz w:val="28"/>
      <w:szCs w:val="28"/>
    </w:rPr>
  </w:style>
  <w:style w:type="paragraph" w:customStyle="1" w:styleId="Author">
    <w:name w:val="Author"/>
    <w:basedOn w:val="a"/>
    <w:uiPriority w:val="2"/>
    <w:qFormat/>
    <w:rsid w:val="004D7054"/>
    <w:pPr>
      <w:jc w:val="right"/>
    </w:pPr>
  </w:style>
  <w:style w:type="character" w:customStyle="1" w:styleId="11">
    <w:name w:val="Неразрешено споменаване1"/>
    <w:basedOn w:val="a0"/>
    <w:uiPriority w:val="99"/>
    <w:semiHidden/>
    <w:unhideWhenUsed/>
    <w:rsid w:val="00652F1F"/>
    <w:rPr>
      <w:color w:val="605E5C"/>
      <w:shd w:val="clear" w:color="auto" w:fill="E1DFDD"/>
    </w:rPr>
  </w:style>
  <w:style w:type="character" w:customStyle="1" w:styleId="10">
    <w:name w:val="Заглавие 1 Знак"/>
    <w:basedOn w:val="a0"/>
    <w:link w:val="1"/>
    <w:uiPriority w:val="1"/>
    <w:rsid w:val="00423D57"/>
    <w:rPr>
      <w:rFonts w:ascii="Times New Roman" w:eastAsiaTheme="majorEastAsia" w:hAnsi="Times New Roman"/>
      <w:b/>
      <w:bCs/>
      <w:kern w:val="32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uiPriority w:val="1"/>
    <w:rsid w:val="00423D57"/>
    <w:rPr>
      <w:rFonts w:ascii="Times New Roman" w:eastAsiaTheme="majorEastAsia" w:hAnsi="Times New Roman"/>
      <w:b/>
      <w:bCs/>
      <w:i/>
      <w:iCs/>
      <w:sz w:val="28"/>
      <w:szCs w:val="28"/>
      <w:lang w:val="bg-BG"/>
    </w:rPr>
  </w:style>
  <w:style w:type="character" w:customStyle="1" w:styleId="30">
    <w:name w:val="Заглавие 3 Знак"/>
    <w:basedOn w:val="a0"/>
    <w:link w:val="3"/>
    <w:uiPriority w:val="1"/>
    <w:rsid w:val="00423D57"/>
    <w:rPr>
      <w:rFonts w:ascii="Times New Roman" w:eastAsiaTheme="majorEastAsia" w:hAnsi="Times New Roman"/>
      <w:b/>
      <w:bCs/>
      <w:sz w:val="26"/>
      <w:szCs w:val="26"/>
      <w:lang w:val="bg-BG"/>
    </w:rPr>
  </w:style>
  <w:style w:type="character" w:customStyle="1" w:styleId="40">
    <w:name w:val="Заглавие 4 Знак"/>
    <w:basedOn w:val="a0"/>
    <w:link w:val="4"/>
    <w:uiPriority w:val="1"/>
    <w:rsid w:val="00423D57"/>
    <w:rPr>
      <w:rFonts w:ascii="Times New Roman" w:hAnsi="Times New Roman"/>
      <w:b/>
      <w:bCs/>
      <w:sz w:val="28"/>
      <w:szCs w:val="28"/>
      <w:lang w:val="bg-BG"/>
    </w:rPr>
  </w:style>
  <w:style w:type="character" w:customStyle="1" w:styleId="50">
    <w:name w:val="Заглавие 5 Знак"/>
    <w:basedOn w:val="a0"/>
    <w:link w:val="5"/>
    <w:uiPriority w:val="1"/>
    <w:semiHidden/>
    <w:rsid w:val="00423D57"/>
    <w:rPr>
      <w:rFonts w:ascii="Times New Roman" w:hAnsi="Times New Roman"/>
      <w:b/>
      <w:bCs/>
      <w:i/>
      <w:iCs/>
      <w:sz w:val="26"/>
      <w:szCs w:val="26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072F7D"/>
    <w:rPr>
      <w:rFonts w:eastAsiaTheme="minorEastAsia" w:cs="Times New Roman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072F7D"/>
    <w:rPr>
      <w:rFonts w:eastAsiaTheme="minorEastAsia" w:cstheme="majorBidi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072F7D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072F7D"/>
    <w:rPr>
      <w:rFonts w:asciiTheme="majorHAnsi" w:eastAsiaTheme="majorEastAsia" w:hAnsiTheme="majorHAnsi" w:cstheme="majorBidi"/>
    </w:rPr>
  </w:style>
  <w:style w:type="paragraph" w:customStyle="1" w:styleId="12">
    <w:name w:val="Цитат1"/>
    <w:basedOn w:val="a"/>
    <w:next w:val="a"/>
    <w:qFormat/>
    <w:rsid w:val="001249E5"/>
    <w:pPr>
      <w:spacing w:before="120" w:after="120"/>
      <w:ind w:left="1134" w:right="1423" w:firstLine="0"/>
    </w:pPr>
    <w:rPr>
      <w:i/>
    </w:rPr>
  </w:style>
  <w:style w:type="paragraph" w:customStyle="1" w:styleId="AbstractandKeywords">
    <w:name w:val="Abstract and Keywords"/>
    <w:basedOn w:val="Author"/>
    <w:uiPriority w:val="2"/>
    <w:qFormat/>
    <w:rsid w:val="009750A4"/>
    <w:rPr>
      <w:sz w:val="20"/>
      <w:szCs w:val="20"/>
    </w:rPr>
  </w:style>
  <w:style w:type="paragraph" w:customStyle="1" w:styleId="a3">
    <w:name w:val="Цитирана литература"/>
    <w:basedOn w:val="a"/>
    <w:uiPriority w:val="2"/>
    <w:qFormat/>
    <w:rsid w:val="00FD184F"/>
    <w:rPr>
      <w:sz w:val="20"/>
      <w:szCs w:val="20"/>
    </w:rPr>
  </w:style>
  <w:style w:type="paragraph" w:customStyle="1" w:styleId="13">
    <w:name w:val="Заглавие1"/>
    <w:basedOn w:val="a"/>
    <w:uiPriority w:val="2"/>
    <w:qFormat/>
    <w:rsid w:val="005B03F1"/>
    <w:pPr>
      <w:spacing w:line="276" w:lineRule="auto"/>
      <w:ind w:firstLine="0"/>
      <w:jc w:val="center"/>
    </w:pPr>
    <w:rPr>
      <w:b/>
      <w:sz w:val="28"/>
      <w:szCs w:val="28"/>
    </w:rPr>
  </w:style>
  <w:style w:type="paragraph" w:customStyle="1" w:styleId="a4">
    <w:name w:val="Автор"/>
    <w:basedOn w:val="a"/>
    <w:uiPriority w:val="2"/>
    <w:qFormat/>
    <w:rsid w:val="005B03F1"/>
    <w:pPr>
      <w:spacing w:line="276" w:lineRule="auto"/>
      <w:ind w:firstLine="0"/>
      <w:jc w:val="center"/>
    </w:pPr>
    <w:rPr>
      <w:bCs/>
    </w:rPr>
  </w:style>
  <w:style w:type="paragraph" w:customStyle="1" w:styleId="a5">
    <w:name w:val="Резюме и ключови думи"/>
    <w:basedOn w:val="a"/>
    <w:uiPriority w:val="2"/>
    <w:qFormat/>
    <w:rsid w:val="007E3B06"/>
    <w:pPr>
      <w:spacing w:line="276" w:lineRule="auto"/>
    </w:pPr>
    <w:rPr>
      <w:color w:val="222222"/>
      <w:sz w:val="20"/>
      <w:szCs w:val="20"/>
      <w:shd w:val="clear" w:color="auto" w:fill="FFFFFF"/>
    </w:rPr>
  </w:style>
  <w:style w:type="paragraph" w:styleId="a6">
    <w:name w:val="List Paragraph"/>
    <w:basedOn w:val="a"/>
    <w:uiPriority w:val="34"/>
    <w:qFormat/>
    <w:rsid w:val="00091A4C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/>
      <w:sz w:val="22"/>
      <w:szCs w:val="22"/>
    </w:rPr>
  </w:style>
  <w:style w:type="character" w:styleId="a7">
    <w:name w:val="Hyperlink"/>
    <w:basedOn w:val="a0"/>
    <w:uiPriority w:val="99"/>
    <w:unhideWhenUsed/>
    <w:rsid w:val="000440D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7C5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77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lovored.com/translite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Georgiev</dc:creator>
  <cp:keywords/>
  <dc:description/>
  <cp:lastModifiedBy>Йордан Живков Карапенчев</cp:lastModifiedBy>
  <cp:revision>2</cp:revision>
  <dcterms:created xsi:type="dcterms:W3CDTF">2024-01-18T16:57:00Z</dcterms:created>
  <dcterms:modified xsi:type="dcterms:W3CDTF">2024-01-18T16:57:00Z</dcterms:modified>
</cp:coreProperties>
</file>